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5D40C" w14:textId="77777777" w:rsidR="00A30591" w:rsidRPr="00A366C7" w:rsidRDefault="00A30591" w:rsidP="00A30591">
      <w:pPr>
        <w:spacing w:before="100" w:beforeAutospacing="1" w:after="120"/>
        <w:ind w:left="270" w:right="-90"/>
        <w:jc w:val="both"/>
        <w:rPr>
          <w:rFonts w:ascii="Cambria" w:hAnsi="Cambria"/>
          <w:bCs/>
        </w:rPr>
      </w:pPr>
    </w:p>
    <w:p w14:paraId="752DE0D4" w14:textId="77777777" w:rsidR="00AE23DF" w:rsidRPr="00A366C7" w:rsidRDefault="00AE23DF" w:rsidP="00AE23DF">
      <w:pPr>
        <w:spacing w:line="360" w:lineRule="auto"/>
        <w:jc w:val="both"/>
        <w:rPr>
          <w:rFonts w:ascii="Cambria" w:hAnsi="Cambria"/>
          <w:b/>
        </w:rPr>
      </w:pPr>
      <w:r w:rsidRPr="00A366C7">
        <w:rPr>
          <w:rFonts w:ascii="Cambria" w:hAnsi="Cambria"/>
          <w:b/>
          <w:lang w:val="vi-VN"/>
        </w:rPr>
        <w:t xml:space="preserve">Kính </w:t>
      </w:r>
      <w:proofErr w:type="spellStart"/>
      <w:r w:rsidRPr="00A366C7">
        <w:rPr>
          <w:rFonts w:ascii="Cambria" w:hAnsi="Cambria"/>
          <w:b/>
        </w:rPr>
        <w:t>gửi</w:t>
      </w:r>
      <w:proofErr w:type="spellEnd"/>
      <w:r w:rsidRPr="00A366C7">
        <w:rPr>
          <w:rFonts w:ascii="Cambria" w:hAnsi="Cambria"/>
          <w:b/>
          <w:lang w:val="vi-VN"/>
        </w:rPr>
        <w:t xml:space="preserve"> quý Phụ huynh</w:t>
      </w:r>
      <w:r w:rsidRPr="00A366C7">
        <w:rPr>
          <w:rFonts w:ascii="Cambria" w:hAnsi="Cambria"/>
          <w:b/>
        </w:rPr>
        <w:t>,</w:t>
      </w:r>
    </w:p>
    <w:p w14:paraId="7C1727E9" w14:textId="77777777" w:rsidR="00AE23DF" w:rsidRPr="00A366C7" w:rsidRDefault="00AE23DF" w:rsidP="00AE23DF">
      <w:pPr>
        <w:spacing w:line="360" w:lineRule="auto"/>
        <w:jc w:val="both"/>
        <w:rPr>
          <w:rFonts w:ascii="Cambria" w:hAnsi="Cambria"/>
        </w:rPr>
      </w:pPr>
      <w:proofErr w:type="spellStart"/>
      <w:r w:rsidRPr="00A366C7">
        <w:rPr>
          <w:rFonts w:ascii="Cambria" w:hAnsi="Cambria"/>
        </w:rPr>
        <w:t>Để</w:t>
      </w:r>
      <w:proofErr w:type="spellEnd"/>
      <w:r w:rsidRPr="00A366C7">
        <w:rPr>
          <w:rFonts w:ascii="Cambria" w:hAnsi="Cambria"/>
        </w:rPr>
        <w:t xml:space="preserve"> </w:t>
      </w:r>
      <w:proofErr w:type="spellStart"/>
      <w:r w:rsidRPr="00A366C7">
        <w:rPr>
          <w:rFonts w:ascii="Cambria" w:hAnsi="Cambria"/>
        </w:rPr>
        <w:t>việc</w:t>
      </w:r>
      <w:proofErr w:type="spellEnd"/>
      <w:r w:rsidRPr="00A366C7">
        <w:rPr>
          <w:rFonts w:ascii="Cambria" w:hAnsi="Cambria"/>
        </w:rPr>
        <w:t xml:space="preserve"> </w:t>
      </w:r>
      <w:proofErr w:type="spellStart"/>
      <w:r w:rsidRPr="00A366C7">
        <w:rPr>
          <w:rFonts w:ascii="Cambria" w:hAnsi="Cambria"/>
        </w:rPr>
        <w:t>chăm</w:t>
      </w:r>
      <w:proofErr w:type="spellEnd"/>
      <w:r w:rsidRPr="00A366C7">
        <w:rPr>
          <w:rFonts w:ascii="Cambria" w:hAnsi="Cambria"/>
        </w:rPr>
        <w:t xml:space="preserve"> </w:t>
      </w:r>
      <w:proofErr w:type="spellStart"/>
      <w:r w:rsidRPr="00A366C7">
        <w:rPr>
          <w:rFonts w:ascii="Cambria" w:hAnsi="Cambria"/>
        </w:rPr>
        <w:t>sóc</w:t>
      </w:r>
      <w:proofErr w:type="spellEnd"/>
      <w:r w:rsidRPr="00A366C7">
        <w:rPr>
          <w:rFonts w:ascii="Cambria" w:hAnsi="Cambria"/>
        </w:rPr>
        <w:t xml:space="preserve"> </w:t>
      </w:r>
      <w:proofErr w:type="spellStart"/>
      <w:r w:rsidRPr="00A366C7">
        <w:rPr>
          <w:rFonts w:ascii="Cambria" w:hAnsi="Cambria"/>
        </w:rPr>
        <w:t>và</w:t>
      </w:r>
      <w:proofErr w:type="spellEnd"/>
      <w:r w:rsidRPr="00A366C7">
        <w:rPr>
          <w:rFonts w:ascii="Cambria" w:hAnsi="Cambria"/>
        </w:rPr>
        <w:t xml:space="preserve"> </w:t>
      </w:r>
      <w:proofErr w:type="spellStart"/>
      <w:r w:rsidRPr="00A366C7">
        <w:rPr>
          <w:rFonts w:ascii="Cambria" w:hAnsi="Cambria"/>
        </w:rPr>
        <w:t>giáo</w:t>
      </w:r>
      <w:proofErr w:type="spellEnd"/>
      <w:r w:rsidRPr="00A366C7">
        <w:rPr>
          <w:rFonts w:ascii="Cambria" w:hAnsi="Cambria"/>
        </w:rPr>
        <w:t xml:space="preserve"> </w:t>
      </w:r>
      <w:proofErr w:type="spellStart"/>
      <w:r w:rsidRPr="00A366C7">
        <w:rPr>
          <w:rFonts w:ascii="Cambria" w:hAnsi="Cambria"/>
        </w:rPr>
        <w:t>dục</w:t>
      </w:r>
      <w:proofErr w:type="spellEnd"/>
      <w:r w:rsidRPr="00A366C7">
        <w:rPr>
          <w:rFonts w:ascii="Cambria" w:hAnsi="Cambria"/>
        </w:rPr>
        <w:t xml:space="preserve"> </w:t>
      </w:r>
      <w:proofErr w:type="spellStart"/>
      <w:r w:rsidRPr="00A366C7">
        <w:rPr>
          <w:rFonts w:ascii="Cambria" w:hAnsi="Cambria"/>
        </w:rPr>
        <w:t>học</w:t>
      </w:r>
      <w:proofErr w:type="spellEnd"/>
      <w:r w:rsidRPr="00A366C7">
        <w:rPr>
          <w:rFonts w:ascii="Cambria" w:hAnsi="Cambria"/>
        </w:rPr>
        <w:t xml:space="preserve"> sinh </w:t>
      </w:r>
      <w:proofErr w:type="spellStart"/>
      <w:r w:rsidRPr="00A366C7">
        <w:rPr>
          <w:rFonts w:ascii="Cambria" w:hAnsi="Cambria"/>
        </w:rPr>
        <w:t>tốt</w:t>
      </w:r>
      <w:proofErr w:type="spellEnd"/>
      <w:r w:rsidRPr="00A366C7">
        <w:rPr>
          <w:rFonts w:ascii="Cambria" w:hAnsi="Cambria"/>
        </w:rPr>
        <w:t xml:space="preserve"> </w:t>
      </w:r>
      <w:proofErr w:type="spellStart"/>
      <w:r w:rsidRPr="00A366C7">
        <w:rPr>
          <w:rFonts w:ascii="Cambria" w:hAnsi="Cambria"/>
        </w:rPr>
        <w:t>nhất</w:t>
      </w:r>
      <w:proofErr w:type="spellEnd"/>
      <w:r w:rsidRPr="00A366C7">
        <w:rPr>
          <w:rFonts w:ascii="Cambria" w:hAnsi="Cambria"/>
        </w:rPr>
        <w:t xml:space="preserve"> </w:t>
      </w:r>
      <w:proofErr w:type="spellStart"/>
      <w:r w:rsidRPr="00A366C7">
        <w:rPr>
          <w:rFonts w:ascii="Cambria" w:hAnsi="Cambria"/>
        </w:rPr>
        <w:t>ngay</w:t>
      </w:r>
      <w:proofErr w:type="spellEnd"/>
      <w:r w:rsidRPr="00A366C7">
        <w:rPr>
          <w:rFonts w:ascii="Cambria" w:hAnsi="Cambria"/>
        </w:rPr>
        <w:t xml:space="preserve"> </w:t>
      </w:r>
      <w:proofErr w:type="spellStart"/>
      <w:r w:rsidRPr="00A366C7">
        <w:rPr>
          <w:rFonts w:ascii="Cambria" w:hAnsi="Cambria"/>
        </w:rPr>
        <w:t>trong</w:t>
      </w:r>
      <w:proofErr w:type="spellEnd"/>
      <w:r w:rsidRPr="00A366C7">
        <w:rPr>
          <w:rFonts w:ascii="Cambria" w:hAnsi="Cambria"/>
        </w:rPr>
        <w:t xml:space="preserve"> </w:t>
      </w:r>
      <w:proofErr w:type="spellStart"/>
      <w:r w:rsidRPr="00A366C7">
        <w:rPr>
          <w:rFonts w:ascii="Cambria" w:hAnsi="Cambria"/>
        </w:rPr>
        <w:t>ngày</w:t>
      </w:r>
      <w:proofErr w:type="spellEnd"/>
      <w:r w:rsidRPr="00A366C7">
        <w:rPr>
          <w:rFonts w:ascii="Cambria" w:hAnsi="Cambria"/>
        </w:rPr>
        <w:t xml:space="preserve"> </w:t>
      </w:r>
      <w:proofErr w:type="spellStart"/>
      <w:r w:rsidRPr="00A366C7">
        <w:rPr>
          <w:rFonts w:ascii="Cambria" w:hAnsi="Cambria"/>
        </w:rPr>
        <w:t>đầu</w:t>
      </w:r>
      <w:proofErr w:type="spellEnd"/>
      <w:r w:rsidRPr="00A366C7">
        <w:rPr>
          <w:rFonts w:ascii="Cambria" w:hAnsi="Cambria"/>
        </w:rPr>
        <w:t xml:space="preserve"> </w:t>
      </w:r>
      <w:proofErr w:type="spellStart"/>
      <w:r w:rsidRPr="00A366C7">
        <w:rPr>
          <w:rFonts w:ascii="Cambria" w:hAnsi="Cambria"/>
        </w:rPr>
        <w:t>tiên</w:t>
      </w:r>
      <w:proofErr w:type="spellEnd"/>
      <w:r w:rsidRPr="00A366C7">
        <w:rPr>
          <w:rFonts w:ascii="Cambria" w:hAnsi="Cambria"/>
        </w:rPr>
        <w:t xml:space="preserve"> </w:t>
      </w:r>
      <w:proofErr w:type="spellStart"/>
      <w:r w:rsidRPr="00A366C7">
        <w:rPr>
          <w:rFonts w:ascii="Cambria" w:hAnsi="Cambria"/>
        </w:rPr>
        <w:t>đến</w:t>
      </w:r>
      <w:proofErr w:type="spellEnd"/>
      <w:r w:rsidRPr="00A366C7">
        <w:rPr>
          <w:rFonts w:ascii="Cambria" w:hAnsi="Cambria"/>
        </w:rPr>
        <w:t xml:space="preserve"> </w:t>
      </w:r>
      <w:proofErr w:type="spellStart"/>
      <w:r w:rsidRPr="00A366C7">
        <w:rPr>
          <w:rFonts w:ascii="Cambria" w:hAnsi="Cambria"/>
        </w:rPr>
        <w:t>lớp</w:t>
      </w:r>
      <w:proofErr w:type="spellEnd"/>
      <w:r w:rsidRPr="00A366C7">
        <w:rPr>
          <w:rFonts w:ascii="Cambria" w:hAnsi="Cambria"/>
        </w:rPr>
        <w:t xml:space="preserve">, </w:t>
      </w:r>
      <w:proofErr w:type="spellStart"/>
      <w:r w:rsidRPr="00A366C7">
        <w:rPr>
          <w:rFonts w:ascii="Cambria" w:hAnsi="Cambria"/>
        </w:rPr>
        <w:t>Nhà</w:t>
      </w:r>
      <w:proofErr w:type="spellEnd"/>
      <w:r w:rsidRPr="00A366C7">
        <w:rPr>
          <w:rFonts w:ascii="Cambria" w:hAnsi="Cambria"/>
        </w:rPr>
        <w:t xml:space="preserve"> </w:t>
      </w:r>
      <w:proofErr w:type="spellStart"/>
      <w:r w:rsidRPr="00A366C7">
        <w:rPr>
          <w:rFonts w:ascii="Cambria" w:hAnsi="Cambria"/>
        </w:rPr>
        <w:t>trường</w:t>
      </w:r>
      <w:proofErr w:type="spellEnd"/>
      <w:r w:rsidRPr="00A366C7">
        <w:rPr>
          <w:rFonts w:ascii="Cambria" w:hAnsi="Cambria"/>
        </w:rPr>
        <w:t xml:space="preserve"> </w:t>
      </w:r>
      <w:proofErr w:type="spellStart"/>
      <w:r w:rsidRPr="00A366C7">
        <w:rPr>
          <w:rFonts w:ascii="Cambria" w:hAnsi="Cambria"/>
        </w:rPr>
        <w:t>rất</w:t>
      </w:r>
      <w:proofErr w:type="spellEnd"/>
      <w:r w:rsidRPr="00A366C7">
        <w:rPr>
          <w:rFonts w:ascii="Cambria" w:hAnsi="Cambria"/>
        </w:rPr>
        <w:t xml:space="preserve"> </w:t>
      </w:r>
      <w:proofErr w:type="spellStart"/>
      <w:r w:rsidRPr="00A366C7">
        <w:rPr>
          <w:rFonts w:ascii="Cambria" w:hAnsi="Cambria"/>
        </w:rPr>
        <w:t>mong</w:t>
      </w:r>
      <w:proofErr w:type="spellEnd"/>
      <w:r w:rsidRPr="00A366C7">
        <w:rPr>
          <w:rFonts w:ascii="Cambria" w:hAnsi="Cambria"/>
        </w:rPr>
        <w:t xml:space="preserve"> </w:t>
      </w:r>
      <w:proofErr w:type="spellStart"/>
      <w:r w:rsidRPr="00A366C7">
        <w:rPr>
          <w:rFonts w:ascii="Cambria" w:hAnsi="Cambria"/>
        </w:rPr>
        <w:t>nhận</w:t>
      </w:r>
      <w:proofErr w:type="spellEnd"/>
      <w:r w:rsidRPr="00A366C7">
        <w:rPr>
          <w:rFonts w:ascii="Cambria" w:hAnsi="Cambria"/>
        </w:rPr>
        <w:t xml:space="preserve"> </w:t>
      </w:r>
      <w:proofErr w:type="spellStart"/>
      <w:r w:rsidRPr="00A366C7">
        <w:rPr>
          <w:rFonts w:ascii="Cambria" w:hAnsi="Cambria"/>
        </w:rPr>
        <w:t>được</w:t>
      </w:r>
      <w:proofErr w:type="spellEnd"/>
      <w:r w:rsidRPr="00A366C7">
        <w:rPr>
          <w:rFonts w:ascii="Cambria" w:hAnsi="Cambria"/>
        </w:rPr>
        <w:t xml:space="preserve"> sự </w:t>
      </w:r>
      <w:proofErr w:type="spellStart"/>
      <w:r w:rsidRPr="00A366C7">
        <w:rPr>
          <w:rFonts w:ascii="Cambria" w:hAnsi="Cambria"/>
        </w:rPr>
        <w:t>phối</w:t>
      </w:r>
      <w:proofErr w:type="spellEnd"/>
      <w:r w:rsidRPr="00A366C7">
        <w:rPr>
          <w:rFonts w:ascii="Cambria" w:hAnsi="Cambria"/>
        </w:rPr>
        <w:t xml:space="preserve"> </w:t>
      </w:r>
      <w:proofErr w:type="spellStart"/>
      <w:r w:rsidRPr="00A366C7">
        <w:rPr>
          <w:rFonts w:ascii="Cambria" w:hAnsi="Cambria"/>
        </w:rPr>
        <w:t>hợp</w:t>
      </w:r>
      <w:proofErr w:type="spellEnd"/>
      <w:r w:rsidRPr="00A366C7">
        <w:rPr>
          <w:rFonts w:ascii="Cambria" w:hAnsi="Cambria"/>
        </w:rPr>
        <w:t xml:space="preserve"> </w:t>
      </w:r>
      <w:proofErr w:type="spellStart"/>
      <w:r w:rsidRPr="00A366C7">
        <w:rPr>
          <w:rFonts w:ascii="Cambria" w:hAnsi="Cambria"/>
        </w:rPr>
        <w:t>của</w:t>
      </w:r>
      <w:proofErr w:type="spellEnd"/>
      <w:r w:rsidRPr="00A366C7">
        <w:rPr>
          <w:rFonts w:ascii="Cambria" w:hAnsi="Cambria"/>
        </w:rPr>
        <w:t xml:space="preserve"> </w:t>
      </w:r>
      <w:proofErr w:type="spellStart"/>
      <w:r w:rsidRPr="00A366C7">
        <w:rPr>
          <w:rFonts w:ascii="Cambria" w:hAnsi="Cambria"/>
        </w:rPr>
        <w:t>Phụ</w:t>
      </w:r>
      <w:proofErr w:type="spellEnd"/>
      <w:r w:rsidRPr="00A366C7">
        <w:rPr>
          <w:rFonts w:ascii="Cambria" w:hAnsi="Cambria"/>
        </w:rPr>
        <w:t xml:space="preserve"> huynh </w:t>
      </w:r>
      <w:proofErr w:type="spellStart"/>
      <w:r w:rsidRPr="00A366C7">
        <w:rPr>
          <w:rFonts w:ascii="Cambria" w:hAnsi="Cambria"/>
        </w:rPr>
        <w:t>trong</w:t>
      </w:r>
      <w:proofErr w:type="spellEnd"/>
      <w:r w:rsidRPr="00A366C7">
        <w:rPr>
          <w:rFonts w:ascii="Cambria" w:hAnsi="Cambria"/>
        </w:rPr>
        <w:t xml:space="preserve"> </w:t>
      </w:r>
      <w:proofErr w:type="spellStart"/>
      <w:r w:rsidRPr="00A366C7">
        <w:rPr>
          <w:rFonts w:ascii="Cambria" w:hAnsi="Cambria"/>
        </w:rPr>
        <w:t>việc</w:t>
      </w:r>
      <w:proofErr w:type="spellEnd"/>
      <w:r w:rsidRPr="00A366C7">
        <w:rPr>
          <w:rFonts w:ascii="Cambria" w:hAnsi="Cambria"/>
        </w:rPr>
        <w:t xml:space="preserve"> </w:t>
      </w:r>
      <w:proofErr w:type="spellStart"/>
      <w:r w:rsidRPr="00A366C7">
        <w:rPr>
          <w:rFonts w:ascii="Cambria" w:hAnsi="Cambria"/>
        </w:rPr>
        <w:t>chuẩn</w:t>
      </w:r>
      <w:proofErr w:type="spellEnd"/>
      <w:r w:rsidRPr="00A366C7">
        <w:rPr>
          <w:rFonts w:ascii="Cambria" w:hAnsi="Cambria"/>
        </w:rPr>
        <w:t xml:space="preserve"> </w:t>
      </w:r>
      <w:proofErr w:type="spellStart"/>
      <w:r w:rsidRPr="00A366C7">
        <w:rPr>
          <w:rFonts w:ascii="Cambria" w:hAnsi="Cambria"/>
        </w:rPr>
        <w:t>bị</w:t>
      </w:r>
      <w:proofErr w:type="spellEnd"/>
      <w:r w:rsidRPr="00A366C7">
        <w:rPr>
          <w:rFonts w:ascii="Cambria" w:hAnsi="Cambria"/>
        </w:rPr>
        <w:t xml:space="preserve"> </w:t>
      </w:r>
      <w:proofErr w:type="spellStart"/>
      <w:r w:rsidRPr="00A366C7">
        <w:rPr>
          <w:rFonts w:ascii="Cambria" w:hAnsi="Cambria"/>
        </w:rPr>
        <w:t>cho</w:t>
      </w:r>
      <w:proofErr w:type="spellEnd"/>
      <w:r w:rsidRPr="00A366C7">
        <w:rPr>
          <w:rFonts w:ascii="Cambria" w:hAnsi="Cambria"/>
        </w:rPr>
        <w:t xml:space="preserve"> </w:t>
      </w:r>
      <w:proofErr w:type="spellStart"/>
      <w:r w:rsidRPr="00A366C7">
        <w:rPr>
          <w:rFonts w:ascii="Cambria" w:hAnsi="Cambria"/>
        </w:rPr>
        <w:t>học</w:t>
      </w:r>
      <w:proofErr w:type="spellEnd"/>
      <w:r w:rsidRPr="00A366C7">
        <w:rPr>
          <w:rFonts w:ascii="Cambria" w:hAnsi="Cambria"/>
        </w:rPr>
        <w:t xml:space="preserve"> sinh </w:t>
      </w:r>
      <w:proofErr w:type="spellStart"/>
      <w:r w:rsidRPr="00A366C7">
        <w:rPr>
          <w:rFonts w:ascii="Cambria" w:hAnsi="Cambria"/>
        </w:rPr>
        <w:t>các</w:t>
      </w:r>
      <w:proofErr w:type="spellEnd"/>
      <w:r w:rsidRPr="00A366C7">
        <w:rPr>
          <w:rFonts w:ascii="Cambria" w:hAnsi="Cambria"/>
        </w:rPr>
        <w:t xml:space="preserve"> </w:t>
      </w:r>
      <w:proofErr w:type="spellStart"/>
      <w:r w:rsidRPr="00A366C7">
        <w:rPr>
          <w:rFonts w:ascii="Cambria" w:hAnsi="Cambria"/>
        </w:rPr>
        <w:t>đồ</w:t>
      </w:r>
      <w:proofErr w:type="spellEnd"/>
      <w:r w:rsidRPr="00A366C7">
        <w:rPr>
          <w:rFonts w:ascii="Cambria" w:hAnsi="Cambria"/>
        </w:rPr>
        <w:t xml:space="preserve"> </w:t>
      </w:r>
      <w:proofErr w:type="spellStart"/>
      <w:r w:rsidRPr="00A366C7">
        <w:rPr>
          <w:rFonts w:ascii="Cambria" w:hAnsi="Cambria"/>
        </w:rPr>
        <w:t>dùng</w:t>
      </w:r>
      <w:proofErr w:type="spellEnd"/>
      <w:r w:rsidRPr="00A366C7">
        <w:rPr>
          <w:rFonts w:ascii="Cambria" w:hAnsi="Cambria"/>
        </w:rPr>
        <w:t xml:space="preserve"> </w:t>
      </w:r>
      <w:proofErr w:type="spellStart"/>
      <w:r w:rsidRPr="00A366C7">
        <w:rPr>
          <w:rFonts w:ascii="Cambria" w:hAnsi="Cambria"/>
        </w:rPr>
        <w:t>như</w:t>
      </w:r>
      <w:proofErr w:type="spellEnd"/>
      <w:r w:rsidRPr="00A366C7">
        <w:rPr>
          <w:rFonts w:ascii="Cambria" w:hAnsi="Cambria"/>
        </w:rPr>
        <w:t xml:space="preserve"> </w:t>
      </w:r>
      <w:proofErr w:type="spellStart"/>
      <w:r w:rsidRPr="00A366C7">
        <w:rPr>
          <w:rFonts w:ascii="Cambria" w:hAnsi="Cambria"/>
        </w:rPr>
        <w:t>sau</w:t>
      </w:r>
      <w:proofErr w:type="spellEnd"/>
      <w:r w:rsidRPr="00A366C7">
        <w:rPr>
          <w:rFonts w:ascii="Cambria" w:hAnsi="Cambria"/>
        </w:rPr>
        <w:t>:</w:t>
      </w: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4276"/>
        <w:gridCol w:w="1941"/>
        <w:gridCol w:w="3048"/>
      </w:tblGrid>
      <w:tr w:rsidR="002C47F7" w:rsidRPr="00A366C7" w14:paraId="4EA8EC82" w14:textId="77777777" w:rsidTr="00A366C7">
        <w:trPr>
          <w:trHeight w:val="433"/>
          <w:jc w:val="center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7E21E" w14:textId="77777777" w:rsidR="002C47F7" w:rsidRPr="00A366C7" w:rsidRDefault="002C47F7" w:rsidP="002C47F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color w:val="FFFFFF" w:themeColor="background1"/>
              </w:rPr>
            </w:pPr>
            <w:r w:rsidRPr="00A366C7">
              <w:rPr>
                <w:rFonts w:ascii="Cambria" w:hAnsi="Cambria" w:cstheme="minorHAnsi"/>
                <w:b/>
                <w:bCs/>
                <w:color w:val="FFFFFF" w:themeColor="background1"/>
              </w:rPr>
              <w:t>STT</w:t>
            </w:r>
          </w:p>
        </w:tc>
        <w:tc>
          <w:tcPr>
            <w:tcW w:w="4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A96B5" w14:textId="77777777" w:rsidR="002C47F7" w:rsidRPr="00A366C7" w:rsidRDefault="002C47F7" w:rsidP="002C47F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color w:val="FFFFFF" w:themeColor="background1"/>
              </w:rPr>
            </w:pPr>
            <w:proofErr w:type="spellStart"/>
            <w:r w:rsidRPr="00A366C7">
              <w:rPr>
                <w:rFonts w:ascii="Cambria" w:hAnsi="Cambria" w:cstheme="minorHAnsi"/>
                <w:b/>
                <w:bCs/>
                <w:color w:val="FFFFFF" w:themeColor="background1"/>
              </w:rPr>
              <w:t>Đồ</w:t>
            </w:r>
            <w:proofErr w:type="spellEnd"/>
            <w:r w:rsidRPr="00A366C7">
              <w:rPr>
                <w:rFonts w:ascii="Cambria" w:hAnsi="Cambria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  <w:b/>
                <w:bCs/>
                <w:color w:val="FFFFFF" w:themeColor="background1"/>
              </w:rPr>
              <w:t>dùng</w:t>
            </w:r>
            <w:proofErr w:type="spellEnd"/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45055" w14:textId="77777777" w:rsidR="002C47F7" w:rsidRPr="00A366C7" w:rsidRDefault="002C47F7" w:rsidP="002C47F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color w:val="FFFFFF" w:themeColor="background1"/>
              </w:rPr>
            </w:pPr>
            <w:proofErr w:type="spellStart"/>
            <w:r w:rsidRPr="00A366C7">
              <w:rPr>
                <w:rFonts w:ascii="Cambria" w:hAnsi="Cambria" w:cstheme="minorHAnsi"/>
                <w:b/>
                <w:bCs/>
                <w:color w:val="FFFFFF" w:themeColor="background1"/>
              </w:rPr>
              <w:t>Số</w:t>
            </w:r>
            <w:proofErr w:type="spellEnd"/>
            <w:r w:rsidRPr="00A366C7">
              <w:rPr>
                <w:rFonts w:ascii="Cambria" w:hAnsi="Cambria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  <w:b/>
                <w:bCs/>
                <w:color w:val="FFFFFF" w:themeColor="background1"/>
              </w:rPr>
              <w:t>lượng</w:t>
            </w:r>
            <w:proofErr w:type="spellEnd"/>
          </w:p>
        </w:tc>
        <w:tc>
          <w:tcPr>
            <w:tcW w:w="3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A97A8" w14:textId="77777777" w:rsidR="002C47F7" w:rsidRPr="00A366C7" w:rsidRDefault="002C47F7" w:rsidP="002C47F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  <w:color w:val="FFFFFF" w:themeColor="background1"/>
              </w:rPr>
            </w:pPr>
            <w:r w:rsidRPr="00A366C7">
              <w:rPr>
                <w:rFonts w:ascii="Cambria" w:hAnsi="Cambria" w:cstheme="minorHAnsi"/>
                <w:b/>
                <w:bCs/>
                <w:color w:val="FFFFFF" w:themeColor="background1"/>
              </w:rPr>
              <w:t>Lưu ý</w:t>
            </w:r>
          </w:p>
        </w:tc>
      </w:tr>
      <w:tr w:rsidR="002C47F7" w:rsidRPr="00A366C7" w14:paraId="02DFF12C" w14:textId="77777777" w:rsidTr="002C47F7">
        <w:trPr>
          <w:trHeight w:val="598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62752" w14:textId="77777777" w:rsidR="002C47F7" w:rsidRPr="00A366C7" w:rsidRDefault="002C47F7" w:rsidP="002C47F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r w:rsidRPr="00A366C7">
              <w:rPr>
                <w:rFonts w:ascii="Cambria" w:hAnsi="Cambria" w:cstheme="minorHAnsi"/>
              </w:rPr>
              <w:t>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F4470" w14:textId="77777777" w:rsidR="002C47F7" w:rsidRPr="00A366C7" w:rsidRDefault="002C47F7" w:rsidP="002C47F7">
            <w:pPr>
              <w:spacing w:before="100" w:beforeAutospacing="1" w:after="100" w:afterAutospacing="1" w:line="276" w:lineRule="auto"/>
              <w:rPr>
                <w:rFonts w:ascii="Cambria" w:hAnsi="Cambria" w:cstheme="minorHAnsi"/>
              </w:rPr>
            </w:pPr>
            <w:proofErr w:type="spellStart"/>
            <w:r w:rsidRPr="00A366C7">
              <w:rPr>
                <w:rFonts w:ascii="Cambria" w:hAnsi="Cambria" w:cstheme="minorHAnsi"/>
              </w:rPr>
              <w:t>Vở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(4 ô ly, 100 trang)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159C0" w14:textId="77777777" w:rsidR="002C47F7" w:rsidRPr="00A366C7" w:rsidRDefault="002C47F7" w:rsidP="002C47F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r w:rsidRPr="00A366C7">
              <w:rPr>
                <w:rFonts w:ascii="Cambria" w:hAnsi="Cambria" w:cstheme="minorHAnsi"/>
              </w:rPr>
              <w:t xml:space="preserve">8 </w:t>
            </w:r>
            <w:proofErr w:type="spellStart"/>
            <w:r w:rsidRPr="00A366C7">
              <w:rPr>
                <w:rFonts w:ascii="Cambria" w:hAnsi="Cambria" w:cstheme="minorHAnsi"/>
              </w:rPr>
              <w:t>quyển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CE528" w14:textId="77777777" w:rsidR="002C47F7" w:rsidRPr="00A366C7" w:rsidRDefault="002C47F7" w:rsidP="002C47F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</w:p>
        </w:tc>
      </w:tr>
      <w:tr w:rsidR="002C47F7" w:rsidRPr="00A366C7" w14:paraId="70A2F7AE" w14:textId="77777777" w:rsidTr="002C47F7">
        <w:trPr>
          <w:trHeight w:val="598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3DCF4" w14:textId="77777777" w:rsidR="002C47F7" w:rsidRPr="00A366C7" w:rsidRDefault="002C47F7" w:rsidP="002C47F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r w:rsidRPr="00A366C7">
              <w:rPr>
                <w:rFonts w:ascii="Cambria" w:hAnsi="Cambria" w:cstheme="minorHAnsi"/>
              </w:rPr>
              <w:t>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070C8" w14:textId="77777777" w:rsidR="002C47F7" w:rsidRPr="00A366C7" w:rsidRDefault="002C47F7" w:rsidP="002C47F7">
            <w:pPr>
              <w:spacing w:before="100" w:beforeAutospacing="1" w:after="100" w:afterAutospacing="1" w:line="276" w:lineRule="auto"/>
              <w:rPr>
                <w:rFonts w:ascii="Cambria" w:hAnsi="Cambria" w:cstheme="minorHAnsi"/>
              </w:rPr>
            </w:pPr>
            <w:proofErr w:type="spellStart"/>
            <w:r w:rsidRPr="00A366C7">
              <w:rPr>
                <w:rFonts w:ascii="Cambria" w:hAnsi="Cambria" w:cstheme="minorHAnsi"/>
              </w:rPr>
              <w:t>Bút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chì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2B, </w:t>
            </w:r>
            <w:proofErr w:type="spellStart"/>
            <w:r w:rsidRPr="00A366C7">
              <w:rPr>
                <w:rFonts w:ascii="Cambria" w:hAnsi="Cambria" w:cstheme="minorHAnsi"/>
              </w:rPr>
              <w:t>Bút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dạ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màu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, </w:t>
            </w:r>
            <w:proofErr w:type="spellStart"/>
            <w:r w:rsidRPr="00A366C7">
              <w:rPr>
                <w:rFonts w:ascii="Cambria" w:hAnsi="Cambria" w:cstheme="minorHAnsi"/>
              </w:rPr>
              <w:t>thước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, </w:t>
            </w:r>
            <w:proofErr w:type="spellStart"/>
            <w:r w:rsidRPr="00A366C7">
              <w:rPr>
                <w:rFonts w:ascii="Cambria" w:hAnsi="Cambria" w:cstheme="minorHAnsi"/>
              </w:rPr>
              <w:t>gôm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, </w:t>
            </w:r>
            <w:proofErr w:type="spellStart"/>
            <w:r w:rsidRPr="00A366C7">
              <w:rPr>
                <w:rFonts w:ascii="Cambria" w:hAnsi="Cambria" w:cstheme="minorHAnsi"/>
              </w:rPr>
              <w:t>gọt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bút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chì</w:t>
            </w:r>
            <w:proofErr w:type="spellEnd"/>
            <w:proofErr w:type="gramStart"/>
            <w:r w:rsidRPr="00A366C7">
              <w:rPr>
                <w:rFonts w:ascii="Cambria" w:hAnsi="Cambria" w:cstheme="minorHAnsi"/>
              </w:rPr>
              <w:t xml:space="preserve">,  </w:t>
            </w:r>
            <w:proofErr w:type="spellStart"/>
            <w:r w:rsidRPr="00A366C7">
              <w:rPr>
                <w:rFonts w:ascii="Cambria" w:hAnsi="Cambria" w:cstheme="minorHAnsi"/>
              </w:rPr>
              <w:t>Bút</w:t>
            </w:r>
            <w:proofErr w:type="spellEnd"/>
            <w:proofErr w:type="gram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lông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viết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bảng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, </w:t>
            </w:r>
            <w:proofErr w:type="spellStart"/>
            <w:r w:rsidRPr="00A366C7">
              <w:rPr>
                <w:rFonts w:ascii="Cambria" w:hAnsi="Cambria" w:cstheme="minorHAnsi"/>
              </w:rPr>
              <w:t>hồ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khô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, </w:t>
            </w:r>
            <w:proofErr w:type="spellStart"/>
            <w:r w:rsidRPr="00A366C7">
              <w:rPr>
                <w:rFonts w:ascii="Cambria" w:hAnsi="Cambria" w:cstheme="minorHAnsi"/>
              </w:rPr>
              <w:t>kéo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nhỏ</w:t>
            </w:r>
            <w:proofErr w:type="spellEnd"/>
            <w:r w:rsidRPr="00A366C7">
              <w:rPr>
                <w:rFonts w:ascii="Cambria" w:hAnsi="Cambria" w:cstheme="minorHAnsi"/>
              </w:rPr>
              <w:t>.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387F6" w14:textId="77777777" w:rsidR="002C47F7" w:rsidRPr="00A366C7" w:rsidRDefault="002C47F7" w:rsidP="002C47F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r w:rsidRPr="00A366C7">
              <w:rPr>
                <w:rFonts w:ascii="Cambria" w:hAnsi="Cambria" w:cstheme="minorHAnsi"/>
              </w:rPr>
              <w:t xml:space="preserve">01 </w:t>
            </w:r>
            <w:proofErr w:type="spellStart"/>
            <w:r w:rsidRPr="00A366C7">
              <w:rPr>
                <w:rFonts w:ascii="Cambria" w:hAnsi="Cambria" w:cstheme="minorHAnsi"/>
              </w:rPr>
              <w:t>chiếc</w:t>
            </w:r>
            <w:proofErr w:type="spellEnd"/>
            <w:r w:rsidRPr="00A366C7">
              <w:rPr>
                <w:rFonts w:ascii="Cambria" w:hAnsi="Cambria" w:cstheme="minorHAnsi"/>
              </w:rPr>
              <w:t>/</w:t>
            </w:r>
            <w:proofErr w:type="spellStart"/>
            <w:r w:rsidRPr="00A366C7">
              <w:rPr>
                <w:rFonts w:ascii="Cambria" w:hAnsi="Cambria" w:cstheme="minorHAnsi"/>
              </w:rPr>
              <w:t>loại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3EA5F" w14:textId="77777777" w:rsidR="002C47F7" w:rsidRPr="00A366C7" w:rsidRDefault="002C47F7" w:rsidP="002C47F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</w:p>
        </w:tc>
      </w:tr>
      <w:tr w:rsidR="002C47F7" w:rsidRPr="00A366C7" w14:paraId="09D64587" w14:textId="77777777" w:rsidTr="002C47F7">
        <w:trPr>
          <w:trHeight w:val="598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4BEC1" w14:textId="77777777" w:rsidR="002C47F7" w:rsidRPr="00A366C7" w:rsidRDefault="002C47F7" w:rsidP="002C47F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r w:rsidRPr="00A366C7">
              <w:rPr>
                <w:rFonts w:ascii="Cambria" w:hAnsi="Cambria" w:cstheme="minorHAnsi"/>
              </w:rPr>
              <w:t>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6C55C" w14:textId="77777777" w:rsidR="002C47F7" w:rsidRPr="00A366C7" w:rsidRDefault="002C47F7" w:rsidP="002C47F7">
            <w:pPr>
              <w:spacing w:before="100" w:beforeAutospacing="1" w:after="100" w:afterAutospacing="1" w:line="276" w:lineRule="auto"/>
              <w:rPr>
                <w:rFonts w:ascii="Cambria" w:hAnsi="Cambria" w:cstheme="minorHAnsi"/>
              </w:rPr>
            </w:pPr>
            <w:proofErr w:type="spellStart"/>
            <w:r w:rsidRPr="00A366C7">
              <w:rPr>
                <w:rFonts w:ascii="Cambria" w:hAnsi="Cambria" w:cstheme="minorHAnsi"/>
              </w:rPr>
              <w:t>Bút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máy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mực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tím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hoặc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Bút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gel </w:t>
            </w:r>
            <w:proofErr w:type="spellStart"/>
            <w:r w:rsidRPr="00A366C7">
              <w:rPr>
                <w:rFonts w:ascii="Cambria" w:hAnsi="Cambria" w:cstheme="minorHAnsi"/>
              </w:rPr>
              <w:t>mực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tím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;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E2CB2" w14:textId="77777777" w:rsidR="002C47F7" w:rsidRPr="00A366C7" w:rsidRDefault="002C47F7" w:rsidP="002C47F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r w:rsidRPr="00A366C7">
              <w:rPr>
                <w:rFonts w:ascii="Cambria" w:hAnsi="Cambria" w:cstheme="minorHAnsi"/>
              </w:rPr>
              <w:t xml:space="preserve">2 </w:t>
            </w:r>
            <w:proofErr w:type="spellStart"/>
            <w:r w:rsidRPr="00A366C7">
              <w:rPr>
                <w:rFonts w:ascii="Cambria" w:hAnsi="Cambria" w:cstheme="minorHAnsi"/>
              </w:rPr>
              <w:t>chiếc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56D12" w14:textId="77777777" w:rsidR="002C47F7" w:rsidRPr="00A366C7" w:rsidRDefault="002C47F7" w:rsidP="002C47F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</w:p>
        </w:tc>
      </w:tr>
      <w:tr w:rsidR="002C47F7" w:rsidRPr="00A366C7" w14:paraId="74E8BE72" w14:textId="77777777" w:rsidTr="002C47F7">
        <w:trPr>
          <w:trHeight w:val="598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5F46D" w14:textId="77777777" w:rsidR="002C47F7" w:rsidRPr="00A366C7" w:rsidRDefault="002C47F7" w:rsidP="002C47F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r w:rsidRPr="00A366C7">
              <w:rPr>
                <w:rFonts w:ascii="Cambria" w:hAnsi="Cambria" w:cstheme="minorHAnsi"/>
              </w:rPr>
              <w:t>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EF621" w14:textId="77777777" w:rsidR="002C47F7" w:rsidRPr="00A366C7" w:rsidRDefault="002C47F7" w:rsidP="002C47F7">
            <w:pPr>
              <w:spacing w:before="100" w:beforeAutospacing="1" w:after="100" w:afterAutospacing="1" w:line="276" w:lineRule="auto"/>
              <w:rPr>
                <w:rFonts w:ascii="Cambria" w:hAnsi="Cambria" w:cstheme="minorHAnsi"/>
              </w:rPr>
            </w:pPr>
            <w:proofErr w:type="spellStart"/>
            <w:r w:rsidRPr="00A366C7">
              <w:rPr>
                <w:rFonts w:ascii="Cambria" w:hAnsi="Cambria" w:cstheme="minorHAnsi"/>
              </w:rPr>
              <w:t>Bút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chì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màu</w:t>
            </w:r>
            <w:proofErr w:type="spellEnd"/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525A2" w14:textId="77777777" w:rsidR="002C47F7" w:rsidRPr="00A366C7" w:rsidRDefault="002C47F7" w:rsidP="002C47F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r w:rsidRPr="00A366C7">
              <w:rPr>
                <w:rFonts w:ascii="Cambria" w:hAnsi="Cambria" w:cstheme="minorHAnsi"/>
              </w:rPr>
              <w:t xml:space="preserve">1 </w:t>
            </w:r>
            <w:proofErr w:type="spellStart"/>
            <w:r w:rsidRPr="00A366C7">
              <w:rPr>
                <w:rFonts w:ascii="Cambria" w:hAnsi="Cambria" w:cstheme="minorHAnsi"/>
              </w:rPr>
              <w:t>hộp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182EE" w14:textId="77777777" w:rsidR="002C47F7" w:rsidRPr="00A366C7" w:rsidRDefault="002C47F7" w:rsidP="002C47F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</w:p>
        </w:tc>
      </w:tr>
      <w:tr w:rsidR="002C47F7" w:rsidRPr="00A366C7" w14:paraId="7AB7342D" w14:textId="77777777" w:rsidTr="002C47F7">
        <w:trPr>
          <w:trHeight w:val="598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F2163" w14:textId="77777777" w:rsidR="002C47F7" w:rsidRPr="00A366C7" w:rsidRDefault="002C47F7" w:rsidP="002C47F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r w:rsidRPr="00A366C7">
              <w:rPr>
                <w:rFonts w:ascii="Cambria" w:hAnsi="Cambria" w:cstheme="minorHAnsi"/>
              </w:rPr>
              <w:t>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0A41D" w14:textId="77777777" w:rsidR="002C47F7" w:rsidRPr="00A366C7" w:rsidRDefault="002C47F7" w:rsidP="002C47F7">
            <w:pPr>
              <w:spacing w:before="100" w:beforeAutospacing="1" w:after="100" w:afterAutospacing="1" w:line="276" w:lineRule="auto"/>
              <w:rPr>
                <w:rFonts w:ascii="Cambria" w:hAnsi="Cambria" w:cstheme="minorHAnsi"/>
              </w:rPr>
            </w:pPr>
            <w:proofErr w:type="spellStart"/>
            <w:r w:rsidRPr="00A366C7">
              <w:rPr>
                <w:rFonts w:ascii="Cambria" w:hAnsi="Cambria" w:cstheme="minorHAnsi"/>
              </w:rPr>
              <w:t>Vở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tập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vẽ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khổ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A3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4BB82" w14:textId="77777777" w:rsidR="002C47F7" w:rsidRPr="00A366C7" w:rsidRDefault="002C47F7" w:rsidP="002C47F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r w:rsidRPr="00A366C7">
              <w:rPr>
                <w:rFonts w:ascii="Cambria" w:hAnsi="Cambria" w:cstheme="minorHAnsi"/>
              </w:rPr>
              <w:t xml:space="preserve">01 </w:t>
            </w:r>
            <w:proofErr w:type="spellStart"/>
            <w:r w:rsidRPr="00A366C7">
              <w:rPr>
                <w:rFonts w:ascii="Cambria" w:hAnsi="Cambria" w:cstheme="minorHAnsi"/>
              </w:rPr>
              <w:t>quyển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A554C" w14:textId="77777777" w:rsidR="002C47F7" w:rsidRPr="00A366C7" w:rsidRDefault="002C47F7" w:rsidP="002C47F7">
            <w:pPr>
              <w:spacing w:line="276" w:lineRule="auto"/>
              <w:jc w:val="center"/>
              <w:rPr>
                <w:rFonts w:ascii="Cambria" w:hAnsi="Cambria" w:cstheme="minorHAnsi"/>
              </w:rPr>
            </w:pPr>
            <w:proofErr w:type="spellStart"/>
            <w:r w:rsidRPr="00A366C7">
              <w:rPr>
                <w:rFonts w:ascii="Cambria" w:hAnsi="Cambria" w:cstheme="minorHAnsi"/>
              </w:rPr>
              <w:t>Học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môn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Mĩ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thuật</w:t>
            </w:r>
            <w:proofErr w:type="spellEnd"/>
          </w:p>
        </w:tc>
      </w:tr>
      <w:tr w:rsidR="002C47F7" w:rsidRPr="00A366C7" w14:paraId="662E8BFB" w14:textId="77777777" w:rsidTr="002C47F7">
        <w:trPr>
          <w:trHeight w:val="598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98E05" w14:textId="77777777" w:rsidR="002C47F7" w:rsidRPr="00A366C7" w:rsidRDefault="002C47F7" w:rsidP="002C47F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r w:rsidRPr="00A366C7">
              <w:rPr>
                <w:rFonts w:ascii="Cambria" w:hAnsi="Cambria" w:cstheme="minorHAnsi"/>
              </w:rPr>
              <w:t>6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A3068" w14:textId="77777777" w:rsidR="002C47F7" w:rsidRPr="00A366C7" w:rsidRDefault="002C47F7" w:rsidP="002C47F7">
            <w:pPr>
              <w:spacing w:before="100" w:beforeAutospacing="1" w:after="100" w:afterAutospacing="1" w:line="276" w:lineRule="auto"/>
              <w:rPr>
                <w:rFonts w:ascii="Cambria" w:hAnsi="Cambria" w:cstheme="minorHAnsi"/>
              </w:rPr>
            </w:pPr>
            <w:proofErr w:type="spellStart"/>
            <w:r w:rsidRPr="00A366C7">
              <w:rPr>
                <w:rFonts w:ascii="Cambria" w:hAnsi="Cambria" w:cstheme="minorHAnsi"/>
              </w:rPr>
              <w:t>Bảng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học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sinh (</w:t>
            </w:r>
            <w:proofErr w:type="spellStart"/>
            <w:r w:rsidRPr="00A366C7">
              <w:rPr>
                <w:rFonts w:ascii="Cambria" w:hAnsi="Cambria" w:cstheme="minorHAnsi"/>
              </w:rPr>
              <w:t>bảng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trắng</w:t>
            </w:r>
            <w:proofErr w:type="spellEnd"/>
            <w:r w:rsidRPr="00A366C7">
              <w:rPr>
                <w:rFonts w:ascii="Cambria" w:hAnsi="Cambria" w:cstheme="minorHAnsi"/>
              </w:rPr>
              <w:t>)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FD068" w14:textId="77777777" w:rsidR="002C47F7" w:rsidRPr="00A366C7" w:rsidRDefault="002C47F7" w:rsidP="002C47F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r w:rsidRPr="00A366C7">
              <w:rPr>
                <w:rFonts w:ascii="Cambria" w:hAnsi="Cambria" w:cstheme="minorHAnsi"/>
              </w:rPr>
              <w:t xml:space="preserve">01 </w:t>
            </w:r>
            <w:proofErr w:type="spellStart"/>
            <w:r w:rsidRPr="00A366C7">
              <w:rPr>
                <w:rFonts w:ascii="Cambria" w:hAnsi="Cambria" w:cstheme="minorHAnsi"/>
              </w:rPr>
              <w:t>chiếc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B22B0" w14:textId="77777777" w:rsidR="002C47F7" w:rsidRPr="00A366C7" w:rsidRDefault="002C47F7" w:rsidP="002C47F7">
            <w:pPr>
              <w:spacing w:line="276" w:lineRule="auto"/>
              <w:jc w:val="center"/>
              <w:rPr>
                <w:rFonts w:ascii="Cambria" w:hAnsi="Cambria" w:cstheme="minorHAnsi"/>
              </w:rPr>
            </w:pPr>
            <w:proofErr w:type="spellStart"/>
            <w:r w:rsidRPr="00A366C7">
              <w:rPr>
                <w:rFonts w:ascii="Cambria" w:hAnsi="Cambria" w:cstheme="minorHAnsi"/>
              </w:rPr>
              <w:t>Loại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lớn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, </w:t>
            </w:r>
            <w:proofErr w:type="spellStart"/>
            <w:r w:rsidRPr="00A366C7">
              <w:rPr>
                <w:rFonts w:ascii="Cambria" w:hAnsi="Cambria" w:cstheme="minorHAnsi"/>
              </w:rPr>
              <w:t>kèm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bút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lông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và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đồ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lau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bảng</w:t>
            </w:r>
            <w:proofErr w:type="spellEnd"/>
          </w:p>
        </w:tc>
      </w:tr>
      <w:tr w:rsidR="002C47F7" w:rsidRPr="00A366C7" w14:paraId="39B7B9F8" w14:textId="77777777" w:rsidTr="002C47F7">
        <w:trPr>
          <w:trHeight w:val="598"/>
          <w:jc w:val="center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D186B" w14:textId="77777777" w:rsidR="002C47F7" w:rsidRPr="00A366C7" w:rsidRDefault="002C47F7" w:rsidP="002C47F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r w:rsidRPr="00A366C7">
              <w:rPr>
                <w:rFonts w:ascii="Cambria" w:hAnsi="Cambria" w:cstheme="minorHAnsi"/>
              </w:rPr>
              <w:t>7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E7A7E" w14:textId="77777777" w:rsidR="002C47F7" w:rsidRPr="00A366C7" w:rsidRDefault="002C47F7" w:rsidP="002C47F7">
            <w:pPr>
              <w:rPr>
                <w:rFonts w:ascii="Cambria" w:hAnsi="Cambria" w:cstheme="minorHAnsi"/>
              </w:rPr>
            </w:pPr>
            <w:r w:rsidRPr="00A366C7">
              <w:rPr>
                <w:rFonts w:ascii="Cambria" w:hAnsi="Cambria" w:cstheme="minorHAnsi"/>
              </w:rPr>
              <w:t xml:space="preserve">Portfolio 80 </w:t>
            </w:r>
            <w:proofErr w:type="spellStart"/>
            <w:r w:rsidRPr="00A366C7">
              <w:rPr>
                <w:rFonts w:ascii="Cambria" w:hAnsi="Cambria" w:cstheme="minorHAnsi"/>
              </w:rPr>
              <w:t>lá</w:t>
            </w:r>
            <w:proofErr w:type="spellEnd"/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E0167" w14:textId="77777777" w:rsidR="002C47F7" w:rsidRPr="00A366C7" w:rsidRDefault="002C47F7" w:rsidP="002C47F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r w:rsidRPr="00A366C7">
              <w:rPr>
                <w:rFonts w:ascii="Cambria" w:hAnsi="Cambria" w:cstheme="minorHAnsi"/>
              </w:rPr>
              <w:t xml:space="preserve">03 </w:t>
            </w:r>
            <w:proofErr w:type="spellStart"/>
            <w:r w:rsidRPr="00A366C7">
              <w:rPr>
                <w:rFonts w:ascii="Cambria" w:hAnsi="Cambria" w:cstheme="minorHAnsi"/>
              </w:rPr>
              <w:t>quyển</w:t>
            </w:r>
            <w:proofErr w:type="spellEnd"/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886CA" w14:textId="77777777" w:rsidR="002C47F7" w:rsidRPr="00A366C7" w:rsidRDefault="002C47F7" w:rsidP="002C47F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</w:p>
        </w:tc>
      </w:tr>
      <w:tr w:rsidR="002C47F7" w:rsidRPr="00A366C7" w14:paraId="72EEB764" w14:textId="77777777" w:rsidTr="002C47F7">
        <w:trPr>
          <w:trHeight w:val="598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62D9E" w14:textId="77777777" w:rsidR="002C47F7" w:rsidRPr="00A366C7" w:rsidRDefault="002C47F7" w:rsidP="002C47F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r w:rsidRPr="00A366C7">
              <w:rPr>
                <w:rFonts w:ascii="Cambria" w:hAnsi="Cambria" w:cstheme="minorHAnsi"/>
              </w:rPr>
              <w:t>8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0EE06" w14:textId="77777777" w:rsidR="002C47F7" w:rsidRPr="00A366C7" w:rsidRDefault="002C47F7" w:rsidP="002C47F7">
            <w:pPr>
              <w:rPr>
                <w:rFonts w:ascii="Cambria" w:hAnsi="Cambria" w:cstheme="minorHAnsi"/>
              </w:rPr>
            </w:pPr>
            <w:proofErr w:type="spellStart"/>
            <w:r w:rsidRPr="00A366C7">
              <w:rPr>
                <w:rFonts w:ascii="Cambria" w:hAnsi="Cambria" w:cstheme="minorHAnsi"/>
              </w:rPr>
              <w:t>Giấy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note </w:t>
            </w:r>
            <w:proofErr w:type="spellStart"/>
            <w:r w:rsidRPr="00A366C7">
              <w:rPr>
                <w:rFonts w:ascii="Cambria" w:hAnsi="Cambria" w:cstheme="minorHAnsi"/>
              </w:rPr>
              <w:t>vàng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83E09" w14:textId="77777777" w:rsidR="002C47F7" w:rsidRPr="00A366C7" w:rsidRDefault="002C47F7" w:rsidP="002C47F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r w:rsidRPr="00A366C7">
              <w:rPr>
                <w:rFonts w:ascii="Cambria" w:hAnsi="Cambria" w:cstheme="minorHAnsi"/>
              </w:rPr>
              <w:t xml:space="preserve">01 </w:t>
            </w:r>
            <w:proofErr w:type="spellStart"/>
            <w:r w:rsidRPr="00A366C7">
              <w:rPr>
                <w:rFonts w:ascii="Cambria" w:hAnsi="Cambria" w:cstheme="minorHAnsi"/>
              </w:rPr>
              <w:t>xấp</w:t>
            </w:r>
            <w:proofErr w:type="spell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0C1A7" w14:textId="77777777" w:rsidR="002C47F7" w:rsidRPr="00A366C7" w:rsidRDefault="002C47F7" w:rsidP="002C47F7">
            <w:pPr>
              <w:jc w:val="center"/>
              <w:rPr>
                <w:rFonts w:ascii="Cambria" w:hAnsi="Cambria" w:cstheme="minorHAnsi"/>
              </w:rPr>
            </w:pPr>
            <w:proofErr w:type="spellStart"/>
            <w:r w:rsidRPr="00A366C7">
              <w:rPr>
                <w:rFonts w:ascii="Cambria" w:hAnsi="Cambria" w:cstheme="minorHAnsi"/>
              </w:rPr>
              <w:t>Kích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thước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</w:p>
          <w:p w14:paraId="0131EA1B" w14:textId="77777777" w:rsidR="002C47F7" w:rsidRPr="00A366C7" w:rsidRDefault="002C47F7" w:rsidP="002C47F7">
            <w:pPr>
              <w:jc w:val="center"/>
              <w:rPr>
                <w:rFonts w:ascii="Cambria" w:hAnsi="Cambria" w:cstheme="minorHAnsi"/>
              </w:rPr>
            </w:pPr>
            <w:r w:rsidRPr="00A366C7">
              <w:rPr>
                <w:rFonts w:ascii="Cambria" w:hAnsi="Cambria" w:cstheme="minorHAnsi"/>
              </w:rPr>
              <w:t>7.6 x 7.6 cm</w:t>
            </w:r>
          </w:p>
        </w:tc>
      </w:tr>
      <w:tr w:rsidR="002C47F7" w:rsidRPr="00A366C7" w14:paraId="7F2AB2CF" w14:textId="77777777" w:rsidTr="002C47F7">
        <w:trPr>
          <w:trHeight w:val="598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E7043" w14:textId="77777777" w:rsidR="002C47F7" w:rsidRPr="00A366C7" w:rsidRDefault="002C47F7" w:rsidP="002C47F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r w:rsidRPr="00A366C7">
              <w:rPr>
                <w:rFonts w:ascii="Cambria" w:hAnsi="Cambria" w:cstheme="minorHAnsi"/>
              </w:rPr>
              <w:t>9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5A62A" w14:textId="77777777" w:rsidR="002C47F7" w:rsidRPr="00A366C7" w:rsidRDefault="002C47F7" w:rsidP="002C47F7">
            <w:pPr>
              <w:spacing w:before="100" w:beforeAutospacing="1" w:after="100" w:afterAutospacing="1" w:line="276" w:lineRule="auto"/>
              <w:rPr>
                <w:rFonts w:ascii="Cambria" w:hAnsi="Cambria" w:cstheme="minorHAnsi"/>
              </w:rPr>
            </w:pPr>
            <w:proofErr w:type="spellStart"/>
            <w:r w:rsidRPr="00A366C7">
              <w:rPr>
                <w:rFonts w:ascii="Cambria" w:hAnsi="Cambria" w:cstheme="minorHAnsi"/>
              </w:rPr>
              <w:t>Bút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lông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màu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Thiên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Long FP-01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45B59" w14:textId="77777777" w:rsidR="002C47F7" w:rsidRPr="00A366C7" w:rsidRDefault="002C47F7" w:rsidP="002C47F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r w:rsidRPr="00A366C7">
              <w:rPr>
                <w:rFonts w:ascii="Cambria" w:hAnsi="Cambria" w:cstheme="minorHAnsi"/>
              </w:rPr>
              <w:t xml:space="preserve">01 </w:t>
            </w:r>
            <w:proofErr w:type="spellStart"/>
            <w:r w:rsidRPr="00A366C7">
              <w:rPr>
                <w:rFonts w:ascii="Cambria" w:hAnsi="Cambria" w:cstheme="minorHAnsi"/>
              </w:rPr>
              <w:t>bộ</w:t>
            </w:r>
            <w:proofErr w:type="spell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120C1" w14:textId="77777777" w:rsidR="002C47F7" w:rsidRPr="00A366C7" w:rsidRDefault="002C47F7" w:rsidP="002C47F7">
            <w:pPr>
              <w:ind w:right="101"/>
              <w:jc w:val="center"/>
              <w:rPr>
                <w:rFonts w:ascii="Cambria" w:hAnsi="Cambria" w:cstheme="minorHAnsi"/>
              </w:rPr>
            </w:pPr>
            <w:r w:rsidRPr="00A366C7">
              <w:rPr>
                <w:rFonts w:ascii="Cambria" w:hAnsi="Cambria" w:cstheme="minorHAnsi"/>
              </w:rPr>
              <w:t xml:space="preserve">HS </w:t>
            </w:r>
            <w:proofErr w:type="spellStart"/>
            <w:r w:rsidRPr="00A366C7">
              <w:rPr>
                <w:rFonts w:ascii="Cambria" w:hAnsi="Cambria" w:cstheme="minorHAnsi"/>
              </w:rPr>
              <w:t>dùng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vẽ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sơ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đồ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</w:p>
          <w:p w14:paraId="2A22412A" w14:textId="77777777" w:rsidR="002C47F7" w:rsidRPr="00A366C7" w:rsidRDefault="002C47F7" w:rsidP="002C47F7">
            <w:pPr>
              <w:ind w:right="101"/>
              <w:jc w:val="center"/>
              <w:rPr>
                <w:rFonts w:ascii="Cambria" w:hAnsi="Cambria" w:cstheme="minorHAnsi"/>
              </w:rPr>
            </w:pPr>
            <w:proofErr w:type="spellStart"/>
            <w:r w:rsidRPr="00A366C7">
              <w:rPr>
                <w:rFonts w:ascii="Cambria" w:hAnsi="Cambria" w:cstheme="minorHAnsi"/>
              </w:rPr>
              <w:t>tư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duy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</w:p>
        </w:tc>
      </w:tr>
      <w:tr w:rsidR="002C47F7" w:rsidRPr="00A366C7" w14:paraId="1378F832" w14:textId="77777777" w:rsidTr="002C47F7">
        <w:trPr>
          <w:trHeight w:val="529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AA523" w14:textId="77777777" w:rsidR="002C47F7" w:rsidRPr="00A366C7" w:rsidRDefault="002C47F7" w:rsidP="002C47F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r w:rsidRPr="00A366C7">
              <w:rPr>
                <w:rFonts w:ascii="Cambria" w:hAnsi="Cambria" w:cstheme="minorHAnsi"/>
              </w:rPr>
              <w:t>10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E05F5" w14:textId="77777777" w:rsidR="002C47F7" w:rsidRPr="00A366C7" w:rsidRDefault="002C47F7" w:rsidP="002C47F7">
            <w:pPr>
              <w:rPr>
                <w:rFonts w:ascii="Cambria" w:hAnsi="Cambria" w:cstheme="minorHAnsi"/>
              </w:rPr>
            </w:pPr>
            <w:proofErr w:type="spellStart"/>
            <w:r w:rsidRPr="00A366C7">
              <w:rPr>
                <w:rFonts w:ascii="Cambria" w:hAnsi="Cambria" w:cstheme="minorHAnsi"/>
              </w:rPr>
              <w:t>Sách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giáo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khoa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: </w:t>
            </w:r>
          </w:p>
          <w:p w14:paraId="3F776477" w14:textId="77777777" w:rsidR="002C47F7" w:rsidRPr="00A366C7" w:rsidRDefault="002C47F7" w:rsidP="002C47F7">
            <w:pPr>
              <w:rPr>
                <w:rFonts w:ascii="Cambria" w:hAnsi="Cambria" w:cstheme="minorHAnsi"/>
              </w:rPr>
            </w:pPr>
            <w:r w:rsidRPr="00A366C7">
              <w:rPr>
                <w:rFonts w:ascii="Cambria" w:hAnsi="Cambria" w:cstheme="minorHAnsi"/>
              </w:rPr>
              <w:t xml:space="preserve">- </w:t>
            </w:r>
            <w:proofErr w:type="spellStart"/>
            <w:r w:rsidRPr="00A366C7">
              <w:rPr>
                <w:rFonts w:ascii="Cambria" w:hAnsi="Cambria" w:cstheme="minorHAnsi"/>
              </w:rPr>
              <w:t>Tiếng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Việt 5 (</w:t>
            </w:r>
            <w:proofErr w:type="spellStart"/>
            <w:r w:rsidRPr="00A366C7">
              <w:rPr>
                <w:rFonts w:ascii="Cambria" w:hAnsi="Cambria" w:cstheme="minorHAnsi"/>
              </w:rPr>
              <w:t>tập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1,2), </w:t>
            </w:r>
            <w:proofErr w:type="spellStart"/>
            <w:r w:rsidRPr="00A366C7">
              <w:rPr>
                <w:rFonts w:ascii="Cambria" w:hAnsi="Cambria" w:cstheme="minorHAnsi"/>
              </w:rPr>
              <w:t>không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bao </w:t>
            </w:r>
            <w:proofErr w:type="spellStart"/>
            <w:r w:rsidRPr="00A366C7">
              <w:rPr>
                <w:rFonts w:ascii="Cambria" w:hAnsi="Cambria" w:cstheme="minorHAnsi"/>
              </w:rPr>
              <w:t>gồm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vở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bài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tập</w:t>
            </w:r>
            <w:proofErr w:type="spellEnd"/>
            <w:r w:rsidRPr="00A366C7">
              <w:rPr>
                <w:rFonts w:ascii="Cambria" w:hAnsi="Cambria" w:cstheme="minorHAnsi"/>
              </w:rPr>
              <w:t>)</w:t>
            </w:r>
          </w:p>
          <w:p w14:paraId="6256089D" w14:textId="77777777" w:rsidR="002C47F7" w:rsidRPr="00A366C7" w:rsidRDefault="002C47F7" w:rsidP="002C47F7">
            <w:pPr>
              <w:rPr>
                <w:rFonts w:ascii="Cambria" w:hAnsi="Cambria" w:cstheme="minorHAnsi"/>
              </w:rPr>
            </w:pPr>
            <w:r w:rsidRPr="00A366C7">
              <w:rPr>
                <w:rFonts w:ascii="Cambria" w:hAnsi="Cambria" w:cstheme="minorHAnsi"/>
              </w:rPr>
              <w:t xml:space="preserve">- </w:t>
            </w:r>
            <w:proofErr w:type="spellStart"/>
            <w:r w:rsidRPr="00A366C7">
              <w:rPr>
                <w:rFonts w:ascii="Cambria" w:hAnsi="Cambria" w:cstheme="minorHAnsi"/>
              </w:rPr>
              <w:t>Lịch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sử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&amp; </w:t>
            </w:r>
            <w:proofErr w:type="spellStart"/>
            <w:r w:rsidRPr="00A366C7">
              <w:rPr>
                <w:rFonts w:ascii="Cambria" w:hAnsi="Cambria" w:cstheme="minorHAnsi"/>
              </w:rPr>
              <w:t>Địa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lí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5</w:t>
            </w:r>
          </w:p>
          <w:p w14:paraId="199551A5" w14:textId="77777777" w:rsidR="002C47F7" w:rsidRPr="00A366C7" w:rsidRDefault="002C47F7" w:rsidP="002C47F7">
            <w:pPr>
              <w:rPr>
                <w:rFonts w:ascii="Cambria" w:hAnsi="Cambria" w:cstheme="minorHAnsi"/>
              </w:rPr>
            </w:pPr>
            <w:r w:rsidRPr="00A366C7">
              <w:rPr>
                <w:rFonts w:ascii="Cambria" w:hAnsi="Cambria" w:cstheme="minorHAnsi"/>
              </w:rPr>
              <w:t>- Toán 5 (</w:t>
            </w:r>
            <w:proofErr w:type="spellStart"/>
            <w:r w:rsidRPr="00A366C7">
              <w:rPr>
                <w:rFonts w:ascii="Cambria" w:hAnsi="Cambria" w:cstheme="minorHAnsi"/>
              </w:rPr>
              <w:t>có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vở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Bài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tập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, </w:t>
            </w:r>
            <w:proofErr w:type="spellStart"/>
            <w:r w:rsidRPr="00A366C7">
              <w:rPr>
                <w:rFonts w:ascii="Cambria" w:hAnsi="Cambria" w:cstheme="minorHAnsi"/>
              </w:rPr>
              <w:t>tập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1+2)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9DBEB" w14:textId="77777777" w:rsidR="002C47F7" w:rsidRPr="00A366C7" w:rsidRDefault="002C47F7" w:rsidP="002C47F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r w:rsidRPr="00A366C7">
              <w:rPr>
                <w:rFonts w:ascii="Cambria" w:hAnsi="Cambria" w:cstheme="minorHAnsi"/>
              </w:rPr>
              <w:t xml:space="preserve">01 </w:t>
            </w:r>
            <w:proofErr w:type="spellStart"/>
            <w:r w:rsidRPr="00A366C7">
              <w:rPr>
                <w:rFonts w:ascii="Cambria" w:hAnsi="Cambria" w:cstheme="minorHAnsi"/>
              </w:rPr>
              <w:t>bộ</w:t>
            </w:r>
            <w:proofErr w:type="spell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689F5" w14:textId="77777777" w:rsidR="002C47F7" w:rsidRPr="00A366C7" w:rsidRDefault="002C47F7" w:rsidP="002C47F7">
            <w:pPr>
              <w:spacing w:line="276" w:lineRule="auto"/>
              <w:jc w:val="center"/>
              <w:rPr>
                <w:rFonts w:ascii="Cambria" w:hAnsi="Cambria" w:cstheme="minorHAnsi"/>
              </w:rPr>
            </w:pPr>
            <w:proofErr w:type="spellStart"/>
            <w:r w:rsidRPr="00A366C7">
              <w:rPr>
                <w:rFonts w:ascii="Cambria" w:hAnsi="Cambria" w:cstheme="minorHAnsi"/>
                <w:color w:val="FF0000"/>
              </w:rPr>
              <w:t>Học</w:t>
            </w:r>
            <w:proofErr w:type="spellEnd"/>
            <w:r w:rsidRPr="00A366C7">
              <w:rPr>
                <w:rFonts w:ascii="Cambria" w:hAnsi="Cambria" w:cstheme="minorHAnsi"/>
                <w:color w:val="FF0000"/>
              </w:rPr>
              <w:t xml:space="preserve"> sinh </w:t>
            </w:r>
            <w:proofErr w:type="spellStart"/>
            <w:r w:rsidRPr="00A366C7">
              <w:rPr>
                <w:rFonts w:ascii="Cambria" w:hAnsi="Cambria" w:cstheme="minorHAnsi"/>
                <w:color w:val="FF0000"/>
              </w:rPr>
              <w:t>hệ</w:t>
            </w:r>
            <w:proofErr w:type="spellEnd"/>
            <w:r w:rsidRPr="00A366C7">
              <w:rPr>
                <w:rFonts w:ascii="Cambria" w:hAnsi="Cambria" w:cstheme="minorHAnsi"/>
                <w:color w:val="FF0000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  <w:color w:val="FF0000"/>
              </w:rPr>
              <w:t>Nâng</w:t>
            </w:r>
            <w:proofErr w:type="spellEnd"/>
            <w:r w:rsidRPr="00A366C7">
              <w:rPr>
                <w:rFonts w:ascii="Cambria" w:hAnsi="Cambria" w:cstheme="minorHAnsi"/>
                <w:color w:val="FF0000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  <w:color w:val="FF0000"/>
              </w:rPr>
              <w:t>cao</w:t>
            </w:r>
            <w:proofErr w:type="spellEnd"/>
            <w:r w:rsidRPr="00A366C7">
              <w:rPr>
                <w:rFonts w:ascii="Cambria" w:hAnsi="Cambria" w:cstheme="minorHAnsi"/>
                <w:color w:val="FF0000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  <w:color w:val="FF0000"/>
              </w:rPr>
              <w:t>không</w:t>
            </w:r>
            <w:proofErr w:type="spellEnd"/>
            <w:r w:rsidRPr="00A366C7">
              <w:rPr>
                <w:rFonts w:ascii="Cambria" w:hAnsi="Cambria" w:cstheme="minorHAnsi"/>
                <w:color w:val="FF0000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  <w:color w:val="FF0000"/>
              </w:rPr>
              <w:t>mua</w:t>
            </w:r>
            <w:proofErr w:type="spellEnd"/>
            <w:r w:rsidRPr="00A366C7">
              <w:rPr>
                <w:rFonts w:ascii="Cambria" w:hAnsi="Cambria" w:cstheme="minorHAnsi"/>
                <w:color w:val="FF0000"/>
              </w:rPr>
              <w:t xml:space="preserve"> SGK Toán 5 </w:t>
            </w:r>
            <w:proofErr w:type="spellStart"/>
            <w:r w:rsidRPr="00A366C7">
              <w:rPr>
                <w:rFonts w:ascii="Cambria" w:hAnsi="Cambria" w:cstheme="minorHAnsi"/>
                <w:color w:val="FF0000"/>
              </w:rPr>
              <w:t>và</w:t>
            </w:r>
            <w:proofErr w:type="spellEnd"/>
            <w:r w:rsidRPr="00A366C7">
              <w:rPr>
                <w:rFonts w:ascii="Cambria" w:hAnsi="Cambria" w:cstheme="minorHAnsi"/>
                <w:color w:val="FF0000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  <w:color w:val="FF0000"/>
              </w:rPr>
              <w:t>vở</w:t>
            </w:r>
            <w:proofErr w:type="spellEnd"/>
            <w:r w:rsidRPr="00A366C7">
              <w:rPr>
                <w:rFonts w:ascii="Cambria" w:hAnsi="Cambria" w:cstheme="minorHAnsi"/>
                <w:color w:val="FF0000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  <w:color w:val="FF0000"/>
              </w:rPr>
              <w:t>Bài</w:t>
            </w:r>
            <w:proofErr w:type="spellEnd"/>
            <w:r w:rsidRPr="00A366C7">
              <w:rPr>
                <w:rFonts w:ascii="Cambria" w:hAnsi="Cambria" w:cstheme="minorHAnsi"/>
                <w:color w:val="FF0000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  <w:color w:val="FF0000"/>
              </w:rPr>
              <w:t>tập</w:t>
            </w:r>
            <w:proofErr w:type="spellEnd"/>
            <w:r w:rsidRPr="00A366C7">
              <w:rPr>
                <w:rFonts w:ascii="Cambria" w:hAnsi="Cambria" w:cstheme="minorHAnsi"/>
                <w:color w:val="FF0000"/>
              </w:rPr>
              <w:t xml:space="preserve"> Toán. </w:t>
            </w:r>
          </w:p>
          <w:p w14:paraId="09874FB4" w14:textId="77777777" w:rsidR="002C47F7" w:rsidRPr="00A366C7" w:rsidRDefault="002C47F7" w:rsidP="002C47F7">
            <w:pPr>
              <w:spacing w:line="276" w:lineRule="auto"/>
              <w:jc w:val="center"/>
              <w:rPr>
                <w:rFonts w:ascii="Cambria" w:hAnsi="Cambria" w:cstheme="minorHAnsi"/>
              </w:rPr>
            </w:pPr>
          </w:p>
          <w:p w14:paraId="27095BBF" w14:textId="77777777" w:rsidR="002C47F7" w:rsidRPr="00A366C7" w:rsidRDefault="002C47F7" w:rsidP="002C47F7">
            <w:pPr>
              <w:spacing w:line="276" w:lineRule="auto"/>
              <w:jc w:val="center"/>
              <w:rPr>
                <w:rFonts w:ascii="Cambria" w:hAnsi="Cambria" w:cstheme="minorHAnsi"/>
              </w:rPr>
            </w:pPr>
          </w:p>
          <w:p w14:paraId="2D11806F" w14:textId="77777777" w:rsidR="002C47F7" w:rsidRPr="00A366C7" w:rsidRDefault="002C47F7" w:rsidP="002C47F7">
            <w:pPr>
              <w:spacing w:line="276" w:lineRule="auto"/>
              <w:jc w:val="center"/>
              <w:rPr>
                <w:rFonts w:ascii="Cambria" w:hAnsi="Cambria" w:cstheme="minorHAnsi"/>
              </w:rPr>
            </w:pPr>
          </w:p>
        </w:tc>
      </w:tr>
      <w:tr w:rsidR="002C47F7" w:rsidRPr="00A366C7" w14:paraId="4EEC65D8" w14:textId="77777777" w:rsidTr="002C47F7">
        <w:trPr>
          <w:trHeight w:val="598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64FC9" w14:textId="77777777" w:rsidR="002C47F7" w:rsidRPr="00A366C7" w:rsidRDefault="002C47F7" w:rsidP="002C47F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r w:rsidRPr="00A366C7">
              <w:rPr>
                <w:rFonts w:ascii="Cambria" w:hAnsi="Cambria" w:cstheme="minorHAnsi"/>
              </w:rPr>
              <w:t>11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F9FA6" w14:textId="77777777" w:rsidR="002C47F7" w:rsidRPr="00A366C7" w:rsidRDefault="002C47F7" w:rsidP="002C47F7">
            <w:pPr>
              <w:spacing w:before="100" w:beforeAutospacing="1" w:after="100" w:afterAutospacing="1" w:line="276" w:lineRule="auto"/>
              <w:rPr>
                <w:rFonts w:ascii="Cambria" w:hAnsi="Cambria" w:cstheme="minorHAnsi"/>
              </w:rPr>
            </w:pPr>
            <w:proofErr w:type="spellStart"/>
            <w:r w:rsidRPr="00A366C7">
              <w:rPr>
                <w:rFonts w:ascii="Cambria" w:hAnsi="Cambria" w:cstheme="minorHAnsi"/>
              </w:rPr>
              <w:t>Mũ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mềm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che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nắng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C5DAC" w14:textId="77777777" w:rsidR="002C47F7" w:rsidRPr="00A366C7" w:rsidRDefault="002C47F7" w:rsidP="002C47F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r w:rsidRPr="00A366C7">
              <w:rPr>
                <w:rFonts w:ascii="Cambria" w:hAnsi="Cambria" w:cstheme="minorHAnsi"/>
              </w:rPr>
              <w:t xml:space="preserve">01 </w:t>
            </w:r>
            <w:proofErr w:type="spellStart"/>
            <w:r w:rsidRPr="00A366C7">
              <w:rPr>
                <w:rFonts w:ascii="Cambria" w:hAnsi="Cambria" w:cstheme="minorHAnsi"/>
              </w:rPr>
              <w:t>chiếc</w:t>
            </w:r>
            <w:proofErr w:type="spell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27C6E" w14:textId="77777777" w:rsidR="002C47F7" w:rsidRPr="00A366C7" w:rsidRDefault="002C47F7" w:rsidP="002C47F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proofErr w:type="spellStart"/>
            <w:r w:rsidRPr="00A366C7">
              <w:rPr>
                <w:rFonts w:ascii="Cambria" w:hAnsi="Cambria" w:cstheme="minorHAnsi"/>
              </w:rPr>
              <w:t>Có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thể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dùng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mũ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đồng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phục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của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Vinschool</w:t>
            </w:r>
            <w:proofErr w:type="spellEnd"/>
            <w:r w:rsidRPr="00A366C7">
              <w:rPr>
                <w:rFonts w:ascii="Cambria" w:hAnsi="Cambria" w:cstheme="minorHAnsi"/>
              </w:rPr>
              <w:t> </w:t>
            </w:r>
          </w:p>
        </w:tc>
      </w:tr>
      <w:tr w:rsidR="002C47F7" w:rsidRPr="00A366C7" w14:paraId="51ED28D0" w14:textId="77777777" w:rsidTr="002C47F7">
        <w:trPr>
          <w:trHeight w:val="598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C0029" w14:textId="77777777" w:rsidR="002C47F7" w:rsidRPr="00A366C7" w:rsidRDefault="002C47F7" w:rsidP="002C47F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r w:rsidRPr="00A366C7">
              <w:rPr>
                <w:rFonts w:ascii="Cambria" w:hAnsi="Cambria" w:cstheme="minorHAnsi"/>
              </w:rPr>
              <w:t>12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F05EE" w14:textId="77777777" w:rsidR="002C47F7" w:rsidRPr="00A366C7" w:rsidRDefault="002C47F7" w:rsidP="002C47F7">
            <w:pPr>
              <w:spacing w:before="100" w:beforeAutospacing="1" w:after="100" w:afterAutospacing="1" w:line="276" w:lineRule="auto"/>
              <w:rPr>
                <w:rFonts w:ascii="Cambria" w:hAnsi="Cambria" w:cstheme="minorHAnsi"/>
              </w:rPr>
            </w:pPr>
            <w:proofErr w:type="spellStart"/>
            <w:r w:rsidRPr="00A366C7">
              <w:rPr>
                <w:rFonts w:ascii="Cambria" w:hAnsi="Cambria" w:cstheme="minorHAnsi"/>
              </w:rPr>
              <w:t>Gối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và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chăn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mỏng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3378D" w14:textId="77777777" w:rsidR="002C47F7" w:rsidRPr="00A366C7" w:rsidRDefault="002C47F7" w:rsidP="002C47F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r w:rsidRPr="00A366C7">
              <w:rPr>
                <w:rFonts w:ascii="Cambria" w:hAnsi="Cambria" w:cstheme="minorHAnsi"/>
              </w:rPr>
              <w:t xml:space="preserve">01 </w:t>
            </w:r>
            <w:proofErr w:type="spellStart"/>
            <w:r w:rsidRPr="00A366C7">
              <w:rPr>
                <w:rFonts w:ascii="Cambria" w:hAnsi="Cambria" w:cstheme="minorHAnsi"/>
              </w:rPr>
              <w:t>bộ</w:t>
            </w:r>
            <w:proofErr w:type="spell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70FFC" w14:textId="77777777" w:rsidR="002C47F7" w:rsidRPr="00A366C7" w:rsidRDefault="002C47F7" w:rsidP="002C47F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</w:p>
        </w:tc>
      </w:tr>
      <w:tr w:rsidR="002C47F7" w:rsidRPr="00A366C7" w14:paraId="4660083B" w14:textId="77777777" w:rsidTr="002C47F7">
        <w:trPr>
          <w:trHeight w:val="598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38D7B" w14:textId="77777777" w:rsidR="002C47F7" w:rsidRPr="00A366C7" w:rsidRDefault="002C47F7" w:rsidP="002C47F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r w:rsidRPr="00A366C7">
              <w:rPr>
                <w:rFonts w:ascii="Cambria" w:hAnsi="Cambria" w:cstheme="minorHAnsi"/>
              </w:rPr>
              <w:t>13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759F6" w14:textId="77777777" w:rsidR="002C47F7" w:rsidRPr="00A366C7" w:rsidRDefault="002C47F7" w:rsidP="002C47F7">
            <w:pPr>
              <w:spacing w:before="100" w:beforeAutospacing="1" w:after="100" w:afterAutospacing="1" w:line="276" w:lineRule="auto"/>
              <w:rPr>
                <w:rFonts w:ascii="Cambria" w:hAnsi="Cambria" w:cstheme="minorHAnsi"/>
              </w:rPr>
            </w:pPr>
            <w:r w:rsidRPr="00A366C7">
              <w:rPr>
                <w:rFonts w:ascii="Cambria" w:hAnsi="Cambria" w:cstheme="minorHAnsi"/>
              </w:rPr>
              <w:t xml:space="preserve">Bình </w:t>
            </w:r>
            <w:proofErr w:type="spellStart"/>
            <w:r w:rsidRPr="00A366C7">
              <w:rPr>
                <w:rFonts w:ascii="Cambria" w:hAnsi="Cambria" w:cstheme="minorHAnsi"/>
              </w:rPr>
              <w:t>đựng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nước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cá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nhân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307A2" w14:textId="77777777" w:rsidR="002C47F7" w:rsidRPr="00A366C7" w:rsidRDefault="002C47F7" w:rsidP="002C47F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r w:rsidRPr="00A366C7">
              <w:rPr>
                <w:rFonts w:ascii="Cambria" w:hAnsi="Cambria" w:cstheme="minorHAnsi"/>
              </w:rPr>
              <w:t xml:space="preserve">01 </w:t>
            </w:r>
            <w:proofErr w:type="spellStart"/>
            <w:r w:rsidRPr="00A366C7">
              <w:rPr>
                <w:rFonts w:ascii="Cambria" w:hAnsi="Cambria" w:cstheme="minorHAnsi"/>
              </w:rPr>
              <w:t>chiếc</w:t>
            </w:r>
            <w:proofErr w:type="spell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8C6D0" w14:textId="77777777" w:rsidR="002C47F7" w:rsidRPr="00A366C7" w:rsidRDefault="002C47F7" w:rsidP="002C47F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proofErr w:type="spellStart"/>
            <w:r w:rsidRPr="00A366C7">
              <w:rPr>
                <w:rFonts w:ascii="Cambria" w:hAnsi="Cambria" w:cstheme="minorHAnsi"/>
              </w:rPr>
              <w:t>Không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sử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dụng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bình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     </w:t>
            </w:r>
            <w:proofErr w:type="spellStart"/>
            <w:r w:rsidRPr="00A366C7">
              <w:rPr>
                <w:rFonts w:ascii="Cambria" w:hAnsi="Cambria" w:cstheme="minorHAnsi"/>
              </w:rPr>
              <w:t>thủy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tinh</w:t>
            </w:r>
            <w:proofErr w:type="spellEnd"/>
            <w:r w:rsidRPr="00A366C7">
              <w:rPr>
                <w:rFonts w:ascii="Cambria" w:hAnsi="Cambria" w:cstheme="minorHAnsi"/>
              </w:rPr>
              <w:t> </w:t>
            </w:r>
          </w:p>
        </w:tc>
      </w:tr>
      <w:tr w:rsidR="002C47F7" w:rsidRPr="00A366C7" w14:paraId="1F45013E" w14:textId="77777777" w:rsidTr="002C47F7">
        <w:trPr>
          <w:trHeight w:val="598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8A423" w14:textId="77777777" w:rsidR="002C47F7" w:rsidRPr="00A366C7" w:rsidRDefault="002C47F7" w:rsidP="002C47F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r w:rsidRPr="00A366C7">
              <w:rPr>
                <w:rFonts w:ascii="Cambria" w:hAnsi="Cambria" w:cstheme="minorHAnsi"/>
              </w:rPr>
              <w:t>14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DB159" w14:textId="77777777" w:rsidR="002C47F7" w:rsidRPr="00A366C7" w:rsidRDefault="002C47F7" w:rsidP="002C47F7">
            <w:pPr>
              <w:spacing w:before="100" w:beforeAutospacing="1" w:after="100" w:afterAutospacing="1" w:line="276" w:lineRule="auto"/>
              <w:rPr>
                <w:rFonts w:ascii="Cambria" w:hAnsi="Cambria" w:cstheme="minorHAnsi"/>
              </w:rPr>
            </w:pPr>
            <w:proofErr w:type="spellStart"/>
            <w:r w:rsidRPr="00A366C7">
              <w:rPr>
                <w:rFonts w:ascii="Cambria" w:hAnsi="Cambria" w:cstheme="minorHAnsi"/>
              </w:rPr>
              <w:t>Khóa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tủ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locker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98D0F" w14:textId="77777777" w:rsidR="002C47F7" w:rsidRPr="00A366C7" w:rsidRDefault="002C47F7" w:rsidP="002C47F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r w:rsidRPr="00A366C7">
              <w:rPr>
                <w:rFonts w:ascii="Cambria" w:hAnsi="Cambria" w:cstheme="minorHAnsi"/>
              </w:rPr>
              <w:t xml:space="preserve">01 </w:t>
            </w:r>
            <w:proofErr w:type="spellStart"/>
            <w:r w:rsidRPr="00A366C7">
              <w:rPr>
                <w:rFonts w:ascii="Cambria" w:hAnsi="Cambria" w:cstheme="minorHAnsi"/>
              </w:rPr>
              <w:t>chiếc</w:t>
            </w:r>
            <w:proofErr w:type="spell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5373E" w14:textId="77777777" w:rsidR="002C47F7" w:rsidRPr="00A366C7" w:rsidRDefault="002C47F7" w:rsidP="002C47F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proofErr w:type="spellStart"/>
            <w:r w:rsidRPr="00A366C7">
              <w:rPr>
                <w:rFonts w:ascii="Cambria" w:hAnsi="Cambria" w:cstheme="minorHAnsi"/>
              </w:rPr>
              <w:t>Khóa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số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hoặc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khóa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chìa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,   </w:t>
            </w:r>
            <w:proofErr w:type="spellStart"/>
            <w:r w:rsidRPr="00A366C7">
              <w:rPr>
                <w:rFonts w:ascii="Cambria" w:hAnsi="Cambria" w:cstheme="minorHAnsi"/>
              </w:rPr>
              <w:t>cỡ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nhỏ</w:t>
            </w:r>
            <w:proofErr w:type="spellEnd"/>
          </w:p>
        </w:tc>
      </w:tr>
      <w:tr w:rsidR="002C47F7" w:rsidRPr="00A366C7" w14:paraId="5108F987" w14:textId="77777777" w:rsidTr="002C47F7">
        <w:trPr>
          <w:trHeight w:val="598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D7872" w14:textId="77777777" w:rsidR="002C47F7" w:rsidRPr="00A366C7" w:rsidRDefault="002C47F7" w:rsidP="002C47F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r w:rsidRPr="00A366C7">
              <w:rPr>
                <w:rFonts w:ascii="Cambria" w:hAnsi="Cambria" w:cstheme="minorHAnsi"/>
              </w:rPr>
              <w:lastRenderedPageBreak/>
              <w:t>15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28DD8" w14:textId="77777777" w:rsidR="002C47F7" w:rsidRPr="00A366C7" w:rsidRDefault="002C47F7" w:rsidP="002C47F7">
            <w:pPr>
              <w:spacing w:before="100" w:beforeAutospacing="1" w:after="100" w:afterAutospacing="1" w:line="276" w:lineRule="auto"/>
              <w:rPr>
                <w:rFonts w:ascii="Cambria" w:hAnsi="Cambria" w:cstheme="minorHAnsi"/>
              </w:rPr>
            </w:pPr>
            <w:proofErr w:type="spellStart"/>
            <w:r w:rsidRPr="00A366C7">
              <w:rPr>
                <w:rFonts w:ascii="Cambria" w:hAnsi="Cambria" w:cstheme="minorHAnsi"/>
              </w:rPr>
              <w:t>Khẩu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trang, </w:t>
            </w:r>
            <w:proofErr w:type="spellStart"/>
            <w:r w:rsidRPr="00A366C7">
              <w:rPr>
                <w:rFonts w:ascii="Cambria" w:hAnsi="Cambria" w:cstheme="minorHAnsi"/>
              </w:rPr>
              <w:t>khăn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lau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mặt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, </w:t>
            </w:r>
            <w:proofErr w:type="spellStart"/>
            <w:r w:rsidRPr="00A366C7">
              <w:rPr>
                <w:rFonts w:ascii="Cambria" w:hAnsi="Cambria" w:cstheme="minorHAnsi"/>
              </w:rPr>
              <w:t>khăn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lau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tay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, </w:t>
            </w:r>
            <w:proofErr w:type="spellStart"/>
            <w:r w:rsidRPr="00A366C7">
              <w:rPr>
                <w:rFonts w:ascii="Cambria" w:hAnsi="Cambria" w:cstheme="minorHAnsi"/>
              </w:rPr>
              <w:t>bàn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chải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, </w:t>
            </w:r>
            <w:proofErr w:type="spellStart"/>
            <w:r w:rsidRPr="00A366C7">
              <w:rPr>
                <w:rFonts w:ascii="Cambria" w:hAnsi="Cambria" w:cstheme="minorHAnsi"/>
              </w:rPr>
              <w:t>kem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đánh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răng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, ô </w:t>
            </w:r>
            <w:proofErr w:type="spellStart"/>
            <w:r w:rsidRPr="00A366C7">
              <w:rPr>
                <w:rFonts w:ascii="Cambria" w:hAnsi="Cambria" w:cstheme="minorHAnsi"/>
              </w:rPr>
              <w:t>che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mưa</w:t>
            </w:r>
            <w:proofErr w:type="spellEnd"/>
            <w:r w:rsidRPr="00A366C7">
              <w:rPr>
                <w:rFonts w:ascii="Cambria" w:hAnsi="Cambria" w:cstheme="minorHAnsi"/>
              </w:rPr>
              <w:t>/</w:t>
            </w:r>
            <w:proofErr w:type="spellStart"/>
            <w:r w:rsidRPr="00A366C7">
              <w:rPr>
                <w:rFonts w:ascii="Cambria" w:hAnsi="Cambria" w:cstheme="minorHAnsi"/>
              </w:rPr>
              <w:t>áo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mưa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và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các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vật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dụng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cá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nhân </w:t>
            </w:r>
            <w:proofErr w:type="spellStart"/>
            <w:r w:rsidRPr="00A366C7">
              <w:rPr>
                <w:rFonts w:ascii="Cambria" w:hAnsi="Cambria" w:cstheme="minorHAnsi"/>
              </w:rPr>
              <w:t>khác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88EE7" w14:textId="77777777" w:rsidR="002C47F7" w:rsidRPr="00A366C7" w:rsidRDefault="002C47F7" w:rsidP="002C47F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F226F" w14:textId="77777777" w:rsidR="002C47F7" w:rsidRPr="00A366C7" w:rsidRDefault="002C47F7" w:rsidP="002C47F7">
            <w:pPr>
              <w:ind w:right="101"/>
              <w:jc w:val="center"/>
              <w:rPr>
                <w:rFonts w:ascii="Cambria" w:hAnsi="Cambria" w:cstheme="minorHAnsi"/>
              </w:rPr>
            </w:pPr>
            <w:proofErr w:type="spellStart"/>
            <w:r w:rsidRPr="00A366C7">
              <w:rPr>
                <w:rFonts w:ascii="Cambria" w:hAnsi="Cambria" w:cstheme="minorHAnsi"/>
              </w:rPr>
              <w:t>Tự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trang </w:t>
            </w:r>
            <w:proofErr w:type="spellStart"/>
            <w:r w:rsidRPr="00A366C7">
              <w:rPr>
                <w:rFonts w:ascii="Cambria" w:hAnsi="Cambria" w:cstheme="minorHAnsi"/>
              </w:rPr>
              <w:t>bị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theo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nhu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cầu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của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từng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cá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nhân</w:t>
            </w:r>
          </w:p>
        </w:tc>
      </w:tr>
      <w:tr w:rsidR="002C47F7" w:rsidRPr="00A366C7" w14:paraId="16E86DBB" w14:textId="77777777" w:rsidTr="002C47F7">
        <w:trPr>
          <w:trHeight w:val="598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99DE3" w14:textId="77777777" w:rsidR="002C47F7" w:rsidRPr="00A366C7" w:rsidRDefault="002C47F7" w:rsidP="002C47F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r w:rsidRPr="00A366C7">
              <w:rPr>
                <w:rFonts w:ascii="Cambria" w:hAnsi="Cambria" w:cstheme="minorHAnsi"/>
              </w:rPr>
              <w:t>16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AF23E" w14:textId="77777777" w:rsidR="002C47F7" w:rsidRPr="00A366C7" w:rsidRDefault="002C47F7" w:rsidP="002C47F7">
            <w:pPr>
              <w:spacing w:before="100" w:beforeAutospacing="1" w:after="100" w:afterAutospacing="1" w:line="276" w:lineRule="auto"/>
              <w:rPr>
                <w:rFonts w:ascii="Cambria" w:hAnsi="Cambria" w:cstheme="minorHAnsi"/>
              </w:rPr>
            </w:pPr>
            <w:proofErr w:type="spellStart"/>
            <w:r w:rsidRPr="00A366C7">
              <w:rPr>
                <w:rFonts w:ascii="Cambria" w:hAnsi="Cambria" w:cstheme="minorHAnsi"/>
              </w:rPr>
              <w:t>Dép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mang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trong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lớp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C1A20" w14:textId="77777777" w:rsidR="002C47F7" w:rsidRPr="00A366C7" w:rsidRDefault="002C47F7" w:rsidP="002C47F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r w:rsidRPr="00A366C7">
              <w:rPr>
                <w:rFonts w:ascii="Cambria" w:hAnsi="Cambria" w:cstheme="minorHAnsi"/>
              </w:rPr>
              <w:t xml:space="preserve">01 </w:t>
            </w:r>
            <w:proofErr w:type="spellStart"/>
            <w:r w:rsidRPr="00A366C7">
              <w:rPr>
                <w:rFonts w:ascii="Cambria" w:hAnsi="Cambria" w:cstheme="minorHAnsi"/>
              </w:rPr>
              <w:t>đôi</w:t>
            </w:r>
            <w:proofErr w:type="spell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32327" w14:textId="77777777" w:rsidR="002C47F7" w:rsidRPr="00A366C7" w:rsidRDefault="002C47F7" w:rsidP="002C47F7">
            <w:pPr>
              <w:ind w:right="101"/>
              <w:jc w:val="center"/>
              <w:rPr>
                <w:rFonts w:ascii="Cambria" w:hAnsi="Cambria" w:cstheme="minorHAnsi"/>
              </w:rPr>
            </w:pPr>
          </w:p>
        </w:tc>
      </w:tr>
      <w:tr w:rsidR="002C47F7" w:rsidRPr="00A366C7" w14:paraId="722BFAD4" w14:textId="77777777" w:rsidTr="002C47F7">
        <w:trPr>
          <w:trHeight w:val="598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65B40" w14:textId="77777777" w:rsidR="002C47F7" w:rsidRPr="00A366C7" w:rsidRDefault="002C47F7" w:rsidP="002C47F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r w:rsidRPr="00A366C7">
              <w:rPr>
                <w:rFonts w:ascii="Cambria" w:hAnsi="Cambria" w:cstheme="minorHAnsi"/>
              </w:rPr>
              <w:t>17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7888E" w14:textId="77777777" w:rsidR="002C47F7" w:rsidRPr="00A366C7" w:rsidRDefault="002C47F7" w:rsidP="002C47F7">
            <w:pPr>
              <w:spacing w:before="100" w:beforeAutospacing="1" w:after="100" w:afterAutospacing="1" w:line="276" w:lineRule="auto"/>
              <w:rPr>
                <w:rFonts w:ascii="Cambria" w:hAnsi="Cambria" w:cstheme="minorHAnsi"/>
              </w:rPr>
            </w:pPr>
            <w:r w:rsidRPr="00A366C7">
              <w:rPr>
                <w:rFonts w:ascii="Cambria" w:hAnsi="Cambria" w:cstheme="minorHAnsi"/>
              </w:rPr>
              <w:t xml:space="preserve">Gel </w:t>
            </w:r>
            <w:proofErr w:type="spellStart"/>
            <w:r w:rsidRPr="00A366C7">
              <w:rPr>
                <w:rFonts w:ascii="Cambria" w:hAnsi="Cambria" w:cstheme="minorHAnsi"/>
              </w:rPr>
              <w:t>rửa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tay</w:t>
            </w:r>
            <w:proofErr w:type="spellEnd"/>
            <w:r w:rsidRPr="00A366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A366C7">
              <w:rPr>
                <w:rFonts w:ascii="Cambria" w:hAnsi="Cambria" w:cstheme="minorHAnsi"/>
              </w:rPr>
              <w:t>khô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E956A" w14:textId="77777777" w:rsidR="002C47F7" w:rsidRPr="00A366C7" w:rsidRDefault="002C47F7" w:rsidP="002C47F7">
            <w:pPr>
              <w:spacing w:before="100" w:beforeAutospacing="1" w:after="100" w:afterAutospacing="1" w:line="276" w:lineRule="auto"/>
              <w:jc w:val="center"/>
              <w:rPr>
                <w:rFonts w:ascii="Cambria" w:hAnsi="Cambria" w:cstheme="minorHAnsi"/>
              </w:rPr>
            </w:pPr>
            <w:r w:rsidRPr="00A366C7">
              <w:rPr>
                <w:rFonts w:ascii="Cambria" w:hAnsi="Cambria" w:cstheme="minorHAnsi"/>
              </w:rPr>
              <w:t xml:space="preserve">01 chai </w:t>
            </w:r>
            <w:proofErr w:type="spellStart"/>
            <w:r w:rsidRPr="00A366C7">
              <w:rPr>
                <w:rFonts w:ascii="Cambria" w:hAnsi="Cambria" w:cstheme="minorHAnsi"/>
              </w:rPr>
              <w:t>nhỏ</w:t>
            </w:r>
            <w:proofErr w:type="spell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6D7A7" w14:textId="77777777" w:rsidR="002C47F7" w:rsidRPr="00A366C7" w:rsidRDefault="002C47F7" w:rsidP="002C47F7">
            <w:pPr>
              <w:ind w:right="101"/>
              <w:jc w:val="center"/>
              <w:rPr>
                <w:rFonts w:ascii="Cambria" w:hAnsi="Cambria" w:cstheme="minorHAnsi"/>
              </w:rPr>
            </w:pPr>
          </w:p>
        </w:tc>
      </w:tr>
    </w:tbl>
    <w:p w14:paraId="59CB6872" w14:textId="098BE1EF" w:rsidR="00F56E05" w:rsidRPr="00A366C7" w:rsidRDefault="00F56E05" w:rsidP="00A30591">
      <w:pPr>
        <w:rPr>
          <w:rFonts w:ascii="Cambria" w:hAnsi="Cambria"/>
          <w:bCs/>
        </w:rPr>
      </w:pPr>
    </w:p>
    <w:p w14:paraId="09BB80C5" w14:textId="77777777" w:rsidR="00AE23DF" w:rsidRPr="00A366C7" w:rsidRDefault="00AE23DF" w:rsidP="00AE23DF">
      <w:pPr>
        <w:pStyle w:val="ListParagraph"/>
        <w:numPr>
          <w:ilvl w:val="0"/>
          <w:numId w:val="15"/>
        </w:numPr>
        <w:tabs>
          <w:tab w:val="left" w:pos="284"/>
        </w:tabs>
        <w:spacing w:line="360" w:lineRule="auto"/>
        <w:ind w:left="0" w:hanging="76"/>
        <w:jc w:val="both"/>
        <w:rPr>
          <w:rFonts w:ascii="Cambria" w:hAnsi="Cambria" w:cs="Times New Roman"/>
          <w:lang w:val="vi-VN"/>
        </w:rPr>
      </w:pPr>
      <w:r w:rsidRPr="00A366C7">
        <w:rPr>
          <w:rFonts w:ascii="Cambria" w:hAnsi="Cambria" w:cs="Times New Roman"/>
          <w:lang w:val="vi-VN"/>
        </w:rPr>
        <w:t>Đối với sách vở, phụ huynh</w:t>
      </w:r>
      <w:r w:rsidRPr="00A366C7">
        <w:rPr>
          <w:rFonts w:ascii="Cambria" w:hAnsi="Cambria" w:cs="Times New Roman"/>
        </w:rPr>
        <w:t xml:space="preserve"> </w:t>
      </w:r>
      <w:proofErr w:type="spellStart"/>
      <w:r w:rsidRPr="00A366C7">
        <w:rPr>
          <w:rFonts w:ascii="Cambria" w:hAnsi="Cambria" w:cs="Times New Roman"/>
        </w:rPr>
        <w:t>vui</w:t>
      </w:r>
      <w:proofErr w:type="spellEnd"/>
      <w:r w:rsidRPr="00A366C7">
        <w:rPr>
          <w:rFonts w:ascii="Cambria" w:hAnsi="Cambria" w:cs="Times New Roman"/>
        </w:rPr>
        <w:t xml:space="preserve"> </w:t>
      </w:r>
      <w:proofErr w:type="spellStart"/>
      <w:r w:rsidRPr="00A366C7">
        <w:rPr>
          <w:rFonts w:ascii="Cambria" w:hAnsi="Cambria" w:cs="Times New Roman"/>
        </w:rPr>
        <w:t>lòng</w:t>
      </w:r>
      <w:proofErr w:type="spellEnd"/>
      <w:r w:rsidRPr="00A366C7">
        <w:rPr>
          <w:rFonts w:ascii="Cambria" w:hAnsi="Cambria" w:cs="Times New Roman"/>
          <w:lang w:val="vi-VN"/>
        </w:rPr>
        <w:t xml:space="preserve"> </w:t>
      </w:r>
      <w:r w:rsidRPr="00A366C7">
        <w:rPr>
          <w:rFonts w:ascii="Cambria" w:hAnsi="Cambria" w:cs="Times New Roman"/>
          <w:b/>
          <w:lang w:val="vi-VN"/>
        </w:rPr>
        <w:t>dán nhãn</w:t>
      </w:r>
      <w:r w:rsidRPr="00A366C7">
        <w:rPr>
          <w:rFonts w:ascii="Cambria" w:hAnsi="Cambria" w:cs="Times New Roman"/>
          <w:lang w:val="vi-VN"/>
        </w:rPr>
        <w:t xml:space="preserve"> và </w:t>
      </w:r>
      <w:r w:rsidRPr="00A366C7">
        <w:rPr>
          <w:rFonts w:ascii="Cambria" w:hAnsi="Cambria" w:cs="Times New Roman"/>
          <w:b/>
          <w:lang w:val="vi-VN"/>
        </w:rPr>
        <w:t>ghi tên</w:t>
      </w:r>
      <w:r w:rsidRPr="00A366C7">
        <w:rPr>
          <w:rFonts w:ascii="Cambria" w:hAnsi="Cambria" w:cs="Times New Roman"/>
          <w:b/>
        </w:rPr>
        <w:t xml:space="preserve"> </w:t>
      </w:r>
      <w:proofErr w:type="spellStart"/>
      <w:r w:rsidRPr="00A366C7">
        <w:rPr>
          <w:rFonts w:ascii="Cambria" w:hAnsi="Cambria" w:cs="Times New Roman"/>
          <w:b/>
        </w:rPr>
        <w:t>học</w:t>
      </w:r>
      <w:proofErr w:type="spellEnd"/>
      <w:r w:rsidRPr="00A366C7">
        <w:rPr>
          <w:rFonts w:ascii="Cambria" w:hAnsi="Cambria" w:cs="Times New Roman"/>
          <w:b/>
        </w:rPr>
        <w:t xml:space="preserve"> sinh</w:t>
      </w:r>
      <w:r w:rsidRPr="00A366C7">
        <w:rPr>
          <w:rFonts w:ascii="Cambria" w:hAnsi="Cambria" w:cs="Times New Roman"/>
          <w:lang w:val="vi-VN"/>
        </w:rPr>
        <w:t xml:space="preserve"> đầy đủ. </w:t>
      </w:r>
      <w:proofErr w:type="spellStart"/>
      <w:r w:rsidRPr="00A366C7">
        <w:rPr>
          <w:rFonts w:ascii="Cambria" w:hAnsi="Cambria" w:cs="Times New Roman"/>
        </w:rPr>
        <w:t>Các</w:t>
      </w:r>
      <w:proofErr w:type="spellEnd"/>
      <w:r w:rsidRPr="00A366C7">
        <w:rPr>
          <w:rFonts w:ascii="Cambria" w:hAnsi="Cambria" w:cs="Times New Roman"/>
        </w:rPr>
        <w:t xml:space="preserve"> </w:t>
      </w:r>
      <w:proofErr w:type="spellStart"/>
      <w:r w:rsidRPr="00A366C7">
        <w:rPr>
          <w:rFonts w:ascii="Cambria" w:hAnsi="Cambria" w:cs="Times New Roman"/>
        </w:rPr>
        <w:t>vật</w:t>
      </w:r>
      <w:proofErr w:type="spellEnd"/>
      <w:r w:rsidRPr="00A366C7">
        <w:rPr>
          <w:rFonts w:ascii="Cambria" w:hAnsi="Cambria" w:cs="Times New Roman"/>
        </w:rPr>
        <w:t xml:space="preserve"> </w:t>
      </w:r>
      <w:proofErr w:type="spellStart"/>
      <w:r w:rsidRPr="00A366C7">
        <w:rPr>
          <w:rFonts w:ascii="Cambria" w:hAnsi="Cambria" w:cs="Times New Roman"/>
        </w:rPr>
        <w:t>dụng</w:t>
      </w:r>
      <w:proofErr w:type="spellEnd"/>
      <w:r w:rsidRPr="00A366C7">
        <w:rPr>
          <w:rFonts w:ascii="Cambria" w:hAnsi="Cambria" w:cs="Times New Roman"/>
        </w:rPr>
        <w:t xml:space="preserve"> </w:t>
      </w:r>
      <w:proofErr w:type="spellStart"/>
      <w:r w:rsidRPr="00A366C7">
        <w:rPr>
          <w:rFonts w:ascii="Cambria" w:hAnsi="Cambria" w:cs="Times New Roman"/>
        </w:rPr>
        <w:t>khác</w:t>
      </w:r>
      <w:proofErr w:type="spellEnd"/>
      <w:r w:rsidRPr="00A366C7">
        <w:rPr>
          <w:rFonts w:ascii="Cambria" w:hAnsi="Cambria" w:cs="Times New Roman"/>
        </w:rPr>
        <w:t xml:space="preserve">, </w:t>
      </w:r>
      <w:proofErr w:type="spellStart"/>
      <w:r w:rsidRPr="00A366C7">
        <w:rPr>
          <w:rFonts w:ascii="Cambria" w:hAnsi="Cambria" w:cs="Times New Roman"/>
        </w:rPr>
        <w:t>phụ</w:t>
      </w:r>
      <w:proofErr w:type="spellEnd"/>
      <w:r w:rsidRPr="00A366C7">
        <w:rPr>
          <w:rFonts w:ascii="Cambria" w:hAnsi="Cambria" w:cs="Times New Roman"/>
        </w:rPr>
        <w:t xml:space="preserve"> huynh </w:t>
      </w:r>
      <w:proofErr w:type="spellStart"/>
      <w:r w:rsidRPr="00A366C7">
        <w:rPr>
          <w:rFonts w:ascii="Cambria" w:hAnsi="Cambria" w:cs="Times New Roman"/>
        </w:rPr>
        <w:t>có</w:t>
      </w:r>
      <w:proofErr w:type="spellEnd"/>
      <w:r w:rsidRPr="00A366C7">
        <w:rPr>
          <w:rFonts w:ascii="Cambria" w:hAnsi="Cambria" w:cs="Times New Roman"/>
        </w:rPr>
        <w:t xml:space="preserve"> </w:t>
      </w:r>
      <w:proofErr w:type="spellStart"/>
      <w:r w:rsidRPr="00A366C7">
        <w:rPr>
          <w:rFonts w:ascii="Cambria" w:hAnsi="Cambria" w:cs="Times New Roman"/>
        </w:rPr>
        <w:t>thể</w:t>
      </w:r>
      <w:proofErr w:type="spellEnd"/>
      <w:r w:rsidRPr="00A366C7">
        <w:rPr>
          <w:rFonts w:ascii="Cambria" w:hAnsi="Cambria" w:cs="Times New Roman"/>
        </w:rPr>
        <w:t xml:space="preserve"> </w:t>
      </w:r>
      <w:proofErr w:type="spellStart"/>
      <w:r w:rsidRPr="00A366C7">
        <w:rPr>
          <w:rFonts w:ascii="Cambria" w:hAnsi="Cambria" w:cs="Times New Roman"/>
        </w:rPr>
        <w:t>ghi</w:t>
      </w:r>
      <w:proofErr w:type="spellEnd"/>
      <w:r w:rsidRPr="00A366C7">
        <w:rPr>
          <w:rFonts w:ascii="Cambria" w:hAnsi="Cambria" w:cs="Times New Roman"/>
        </w:rPr>
        <w:t xml:space="preserve"> </w:t>
      </w:r>
      <w:proofErr w:type="spellStart"/>
      <w:r w:rsidRPr="00A366C7">
        <w:rPr>
          <w:rFonts w:ascii="Cambria" w:hAnsi="Cambria" w:cs="Times New Roman"/>
        </w:rPr>
        <w:t>tên</w:t>
      </w:r>
      <w:proofErr w:type="spellEnd"/>
      <w:r w:rsidRPr="00A366C7">
        <w:rPr>
          <w:rFonts w:ascii="Cambria" w:hAnsi="Cambria" w:cs="Times New Roman"/>
        </w:rPr>
        <w:t xml:space="preserve"> </w:t>
      </w:r>
      <w:proofErr w:type="spellStart"/>
      <w:r w:rsidRPr="00A366C7">
        <w:rPr>
          <w:rFonts w:ascii="Cambria" w:hAnsi="Cambria" w:cs="Times New Roman"/>
        </w:rPr>
        <w:t>học</w:t>
      </w:r>
      <w:proofErr w:type="spellEnd"/>
      <w:r w:rsidRPr="00A366C7">
        <w:rPr>
          <w:rFonts w:ascii="Cambria" w:hAnsi="Cambria" w:cs="Times New Roman"/>
        </w:rPr>
        <w:t xml:space="preserve"> sinh </w:t>
      </w:r>
      <w:proofErr w:type="spellStart"/>
      <w:r w:rsidRPr="00A366C7">
        <w:rPr>
          <w:rFonts w:ascii="Cambria" w:hAnsi="Cambria" w:cs="Times New Roman"/>
        </w:rPr>
        <w:t>để</w:t>
      </w:r>
      <w:proofErr w:type="spellEnd"/>
      <w:r w:rsidRPr="00A366C7">
        <w:rPr>
          <w:rFonts w:ascii="Cambria" w:hAnsi="Cambria" w:cs="Times New Roman"/>
        </w:rPr>
        <w:t xml:space="preserve"> </w:t>
      </w:r>
      <w:proofErr w:type="spellStart"/>
      <w:r w:rsidRPr="00A366C7">
        <w:rPr>
          <w:rFonts w:ascii="Cambria" w:hAnsi="Cambria" w:cs="Times New Roman"/>
        </w:rPr>
        <w:t>tránh</w:t>
      </w:r>
      <w:proofErr w:type="spellEnd"/>
      <w:r w:rsidRPr="00A366C7">
        <w:rPr>
          <w:rFonts w:ascii="Cambria" w:hAnsi="Cambria" w:cs="Times New Roman"/>
        </w:rPr>
        <w:t xml:space="preserve"> </w:t>
      </w:r>
      <w:proofErr w:type="spellStart"/>
      <w:r w:rsidRPr="00A366C7">
        <w:rPr>
          <w:rFonts w:ascii="Cambria" w:hAnsi="Cambria" w:cs="Times New Roman"/>
        </w:rPr>
        <w:t>thất</w:t>
      </w:r>
      <w:proofErr w:type="spellEnd"/>
      <w:r w:rsidRPr="00A366C7">
        <w:rPr>
          <w:rFonts w:ascii="Cambria" w:hAnsi="Cambria" w:cs="Times New Roman"/>
        </w:rPr>
        <w:t xml:space="preserve"> </w:t>
      </w:r>
      <w:proofErr w:type="spellStart"/>
      <w:r w:rsidRPr="00A366C7">
        <w:rPr>
          <w:rFonts w:ascii="Cambria" w:hAnsi="Cambria" w:cs="Times New Roman"/>
        </w:rPr>
        <w:t>lạc</w:t>
      </w:r>
      <w:proofErr w:type="spellEnd"/>
      <w:r w:rsidRPr="00A366C7">
        <w:rPr>
          <w:rFonts w:ascii="Cambria" w:hAnsi="Cambria" w:cs="Times New Roman"/>
          <w:lang w:val="vi-VN"/>
        </w:rPr>
        <w:t xml:space="preserve"> </w:t>
      </w:r>
      <w:proofErr w:type="spellStart"/>
      <w:r w:rsidRPr="00A366C7">
        <w:rPr>
          <w:rFonts w:ascii="Cambria" w:hAnsi="Cambria" w:cs="Times New Roman"/>
        </w:rPr>
        <w:t>và</w:t>
      </w:r>
      <w:proofErr w:type="spellEnd"/>
      <w:r w:rsidRPr="00A366C7">
        <w:rPr>
          <w:rFonts w:ascii="Cambria" w:hAnsi="Cambria" w:cs="Times New Roman"/>
        </w:rPr>
        <w:t xml:space="preserve"> </w:t>
      </w:r>
      <w:proofErr w:type="spellStart"/>
      <w:r w:rsidRPr="00A366C7">
        <w:rPr>
          <w:rFonts w:ascii="Cambria" w:hAnsi="Cambria" w:cs="Times New Roman"/>
        </w:rPr>
        <w:t>dặn</w:t>
      </w:r>
      <w:proofErr w:type="spellEnd"/>
      <w:r w:rsidRPr="00A366C7">
        <w:rPr>
          <w:rFonts w:ascii="Cambria" w:hAnsi="Cambria" w:cs="Times New Roman"/>
        </w:rPr>
        <w:t xml:space="preserve"> </w:t>
      </w:r>
      <w:proofErr w:type="spellStart"/>
      <w:r w:rsidRPr="00A366C7">
        <w:rPr>
          <w:rFonts w:ascii="Cambria" w:hAnsi="Cambria" w:cs="Times New Roman"/>
        </w:rPr>
        <w:t>dò</w:t>
      </w:r>
      <w:proofErr w:type="spellEnd"/>
      <w:r w:rsidRPr="00A366C7">
        <w:rPr>
          <w:rFonts w:ascii="Cambria" w:hAnsi="Cambria" w:cs="Times New Roman"/>
        </w:rPr>
        <w:t xml:space="preserve"> </w:t>
      </w:r>
      <w:proofErr w:type="spellStart"/>
      <w:r w:rsidRPr="00A366C7">
        <w:rPr>
          <w:rFonts w:ascii="Cambria" w:hAnsi="Cambria" w:cs="Times New Roman"/>
        </w:rPr>
        <w:t>các</w:t>
      </w:r>
      <w:proofErr w:type="spellEnd"/>
      <w:r w:rsidRPr="00A366C7">
        <w:rPr>
          <w:rFonts w:ascii="Cambria" w:hAnsi="Cambria" w:cs="Times New Roman"/>
        </w:rPr>
        <w:t xml:space="preserve"> con</w:t>
      </w:r>
      <w:r w:rsidRPr="00A366C7">
        <w:rPr>
          <w:rFonts w:ascii="Cambria" w:hAnsi="Cambria" w:cs="Times New Roman"/>
          <w:lang w:val="vi-VN"/>
        </w:rPr>
        <w:t xml:space="preserve"> </w:t>
      </w:r>
      <w:proofErr w:type="spellStart"/>
      <w:r w:rsidRPr="00A366C7">
        <w:rPr>
          <w:rFonts w:ascii="Cambria" w:hAnsi="Cambria" w:cs="Times New Roman"/>
        </w:rPr>
        <w:t>kiểm</w:t>
      </w:r>
      <w:proofErr w:type="spellEnd"/>
      <w:r w:rsidRPr="00A366C7">
        <w:rPr>
          <w:rFonts w:ascii="Cambria" w:hAnsi="Cambria" w:cs="Times New Roman"/>
        </w:rPr>
        <w:t xml:space="preserve"> </w:t>
      </w:r>
      <w:proofErr w:type="spellStart"/>
      <w:r w:rsidRPr="00A366C7">
        <w:rPr>
          <w:rFonts w:ascii="Cambria" w:hAnsi="Cambria" w:cs="Times New Roman"/>
        </w:rPr>
        <w:t>tra</w:t>
      </w:r>
      <w:proofErr w:type="spellEnd"/>
      <w:r w:rsidRPr="00A366C7">
        <w:rPr>
          <w:rFonts w:ascii="Cambria" w:hAnsi="Cambria" w:cs="Times New Roman"/>
        </w:rPr>
        <w:t xml:space="preserve"> </w:t>
      </w:r>
      <w:proofErr w:type="spellStart"/>
      <w:r w:rsidRPr="00A366C7">
        <w:rPr>
          <w:rFonts w:ascii="Cambria" w:hAnsi="Cambria" w:cs="Times New Roman"/>
        </w:rPr>
        <w:t>đầy</w:t>
      </w:r>
      <w:proofErr w:type="spellEnd"/>
      <w:r w:rsidRPr="00A366C7">
        <w:rPr>
          <w:rFonts w:ascii="Cambria" w:hAnsi="Cambria" w:cs="Times New Roman"/>
        </w:rPr>
        <w:t xml:space="preserve"> </w:t>
      </w:r>
      <w:proofErr w:type="spellStart"/>
      <w:r w:rsidRPr="00A366C7">
        <w:rPr>
          <w:rFonts w:ascii="Cambria" w:hAnsi="Cambria" w:cs="Times New Roman"/>
        </w:rPr>
        <w:t>đủ</w:t>
      </w:r>
      <w:proofErr w:type="spellEnd"/>
      <w:r w:rsidRPr="00A366C7">
        <w:rPr>
          <w:rFonts w:ascii="Cambria" w:hAnsi="Cambria" w:cs="Times New Roman"/>
        </w:rPr>
        <w:t xml:space="preserve"> </w:t>
      </w:r>
      <w:proofErr w:type="spellStart"/>
      <w:r w:rsidRPr="00A366C7">
        <w:rPr>
          <w:rFonts w:ascii="Cambria" w:hAnsi="Cambria" w:cs="Times New Roman"/>
        </w:rPr>
        <w:t>trước</w:t>
      </w:r>
      <w:proofErr w:type="spellEnd"/>
      <w:r w:rsidRPr="00A366C7">
        <w:rPr>
          <w:rFonts w:ascii="Cambria" w:hAnsi="Cambria" w:cs="Times New Roman"/>
        </w:rPr>
        <w:t xml:space="preserve"> </w:t>
      </w:r>
      <w:proofErr w:type="spellStart"/>
      <w:r w:rsidRPr="00A366C7">
        <w:rPr>
          <w:rFonts w:ascii="Cambria" w:hAnsi="Cambria" w:cs="Times New Roman"/>
        </w:rPr>
        <w:t>khi</w:t>
      </w:r>
      <w:proofErr w:type="spellEnd"/>
      <w:r w:rsidRPr="00A366C7">
        <w:rPr>
          <w:rFonts w:ascii="Cambria" w:hAnsi="Cambria" w:cs="Times New Roman"/>
        </w:rPr>
        <w:t xml:space="preserve"> </w:t>
      </w:r>
      <w:proofErr w:type="spellStart"/>
      <w:r w:rsidRPr="00A366C7">
        <w:rPr>
          <w:rFonts w:ascii="Cambria" w:hAnsi="Cambria" w:cs="Times New Roman"/>
        </w:rPr>
        <w:t>ra</w:t>
      </w:r>
      <w:proofErr w:type="spellEnd"/>
      <w:r w:rsidRPr="00A366C7">
        <w:rPr>
          <w:rFonts w:ascii="Cambria" w:hAnsi="Cambria" w:cs="Times New Roman"/>
        </w:rPr>
        <w:t xml:space="preserve"> </w:t>
      </w:r>
      <w:proofErr w:type="spellStart"/>
      <w:r w:rsidRPr="00A366C7">
        <w:rPr>
          <w:rFonts w:ascii="Cambria" w:hAnsi="Cambria" w:cs="Times New Roman"/>
        </w:rPr>
        <w:t>về</w:t>
      </w:r>
      <w:proofErr w:type="spellEnd"/>
      <w:r w:rsidRPr="00A366C7">
        <w:rPr>
          <w:rFonts w:ascii="Cambria" w:hAnsi="Cambria" w:cs="Times New Roman"/>
        </w:rPr>
        <w:t>.</w:t>
      </w:r>
      <w:r w:rsidRPr="00A366C7">
        <w:rPr>
          <w:rFonts w:ascii="Cambria" w:hAnsi="Cambria" w:cs="Times New Roman"/>
          <w:lang w:val="vi-VN"/>
        </w:rPr>
        <w:t xml:space="preserve"> </w:t>
      </w:r>
    </w:p>
    <w:p w14:paraId="64B9AD07" w14:textId="77777777" w:rsidR="00023D72" w:rsidRPr="00A366C7" w:rsidRDefault="00023D72" w:rsidP="00AE23DF">
      <w:pPr>
        <w:spacing w:line="360" w:lineRule="auto"/>
        <w:jc w:val="both"/>
        <w:rPr>
          <w:rFonts w:ascii="Cambria" w:hAnsi="Cambria"/>
        </w:rPr>
      </w:pPr>
    </w:p>
    <w:p w14:paraId="14086D79" w14:textId="08F2C69A" w:rsidR="00AE23DF" w:rsidRPr="00A366C7" w:rsidRDefault="00AE23DF" w:rsidP="00AE23DF">
      <w:pPr>
        <w:spacing w:line="360" w:lineRule="auto"/>
        <w:jc w:val="both"/>
        <w:rPr>
          <w:rFonts w:ascii="Cambria" w:hAnsi="Cambria"/>
          <w:b/>
        </w:rPr>
      </w:pPr>
      <w:r w:rsidRPr="00A366C7">
        <w:rPr>
          <w:rFonts w:ascii="Cambria" w:hAnsi="Cambria"/>
          <w:b/>
        </w:rPr>
        <w:t xml:space="preserve">Trân </w:t>
      </w:r>
      <w:proofErr w:type="spellStart"/>
      <w:r w:rsidRPr="00A366C7">
        <w:rPr>
          <w:rFonts w:ascii="Cambria" w:hAnsi="Cambria"/>
          <w:b/>
        </w:rPr>
        <w:t>trọng</w:t>
      </w:r>
      <w:proofErr w:type="spellEnd"/>
    </w:p>
    <w:p w14:paraId="225C86F0" w14:textId="77777777" w:rsidR="00AE23DF" w:rsidRPr="00A366C7" w:rsidRDefault="00AE23DF" w:rsidP="00AE23DF">
      <w:pPr>
        <w:spacing w:line="360" w:lineRule="auto"/>
        <w:jc w:val="both"/>
        <w:rPr>
          <w:rFonts w:ascii="Cambria" w:hAnsi="Cambria"/>
          <w:b/>
        </w:rPr>
      </w:pPr>
      <w:r w:rsidRPr="00A366C7">
        <w:rPr>
          <w:rFonts w:ascii="Cambria" w:hAnsi="Cambria"/>
          <w:b/>
        </w:rPr>
        <w:t xml:space="preserve">Ban </w:t>
      </w:r>
      <w:proofErr w:type="spellStart"/>
      <w:r w:rsidRPr="00A366C7">
        <w:rPr>
          <w:rFonts w:ascii="Cambria" w:hAnsi="Cambria"/>
          <w:b/>
        </w:rPr>
        <w:t>Giám</w:t>
      </w:r>
      <w:proofErr w:type="spellEnd"/>
      <w:r w:rsidRPr="00A366C7">
        <w:rPr>
          <w:rFonts w:ascii="Cambria" w:hAnsi="Cambria"/>
          <w:b/>
        </w:rPr>
        <w:t xml:space="preserve"> </w:t>
      </w:r>
      <w:proofErr w:type="spellStart"/>
      <w:r w:rsidRPr="00A366C7">
        <w:rPr>
          <w:rFonts w:ascii="Cambria" w:hAnsi="Cambria"/>
          <w:b/>
        </w:rPr>
        <w:t>hiệu</w:t>
      </w:r>
      <w:proofErr w:type="spellEnd"/>
    </w:p>
    <w:p w14:paraId="52B15FB5" w14:textId="77777777" w:rsidR="00AE23DF" w:rsidRPr="00A366C7" w:rsidRDefault="00AE23DF" w:rsidP="00AE23DF">
      <w:pPr>
        <w:spacing w:line="360" w:lineRule="auto"/>
        <w:jc w:val="both"/>
        <w:rPr>
          <w:rFonts w:ascii="Cambria" w:hAnsi="Cambria"/>
          <w:b/>
        </w:rPr>
      </w:pPr>
      <w:proofErr w:type="spellStart"/>
      <w:r w:rsidRPr="00A366C7">
        <w:rPr>
          <w:rFonts w:ascii="Cambria" w:hAnsi="Cambria"/>
          <w:b/>
        </w:rPr>
        <w:t>Trường</w:t>
      </w:r>
      <w:proofErr w:type="spellEnd"/>
      <w:r w:rsidRPr="00A366C7">
        <w:rPr>
          <w:rFonts w:ascii="Cambria" w:hAnsi="Cambria"/>
          <w:b/>
        </w:rPr>
        <w:t xml:space="preserve"> TH, THCS </w:t>
      </w:r>
      <w:proofErr w:type="spellStart"/>
      <w:r w:rsidRPr="00A366C7">
        <w:rPr>
          <w:rFonts w:ascii="Cambria" w:hAnsi="Cambria"/>
          <w:b/>
        </w:rPr>
        <w:t>và</w:t>
      </w:r>
      <w:proofErr w:type="spellEnd"/>
      <w:r w:rsidRPr="00A366C7">
        <w:rPr>
          <w:rFonts w:ascii="Cambria" w:hAnsi="Cambria"/>
          <w:b/>
        </w:rPr>
        <w:t xml:space="preserve"> THPT </w:t>
      </w:r>
      <w:proofErr w:type="spellStart"/>
      <w:r w:rsidRPr="00A366C7">
        <w:rPr>
          <w:rFonts w:ascii="Cambria" w:hAnsi="Cambria"/>
          <w:b/>
        </w:rPr>
        <w:t>Vinschool</w:t>
      </w:r>
      <w:proofErr w:type="spellEnd"/>
    </w:p>
    <w:p w14:paraId="479A6903" w14:textId="77777777" w:rsidR="00AE23DF" w:rsidRPr="00A366C7" w:rsidRDefault="00AE23DF" w:rsidP="00A30591">
      <w:pPr>
        <w:rPr>
          <w:rFonts w:ascii="Cambria" w:hAnsi="Cambria"/>
        </w:rPr>
      </w:pPr>
    </w:p>
    <w:sectPr w:rsidR="00AE23DF" w:rsidRPr="00A366C7" w:rsidSect="00E46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80" w:right="900" w:bottom="1440" w:left="1080" w:header="10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A2F8A" w14:textId="77777777" w:rsidR="000D10AD" w:rsidRDefault="000D10AD" w:rsidP="00A82576">
      <w:r>
        <w:separator/>
      </w:r>
    </w:p>
  </w:endnote>
  <w:endnote w:type="continuationSeparator" w:id="0">
    <w:p w14:paraId="561D27D8" w14:textId="77777777" w:rsidR="000D10AD" w:rsidRDefault="000D10AD" w:rsidP="00A8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69398" w14:textId="77777777" w:rsidR="009C1384" w:rsidRDefault="009C13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A7557" w14:textId="0C62E949" w:rsidR="006435F0" w:rsidRDefault="0053769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99C47B9" wp14:editId="00719B46">
              <wp:simplePos x="0" y="0"/>
              <wp:positionH relativeFrom="margin">
                <wp:align>right</wp:align>
              </wp:positionH>
              <wp:positionV relativeFrom="paragraph">
                <wp:posOffset>-552450</wp:posOffset>
              </wp:positionV>
              <wp:extent cx="6160477" cy="59436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60477" cy="594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334390" w14:textId="77777777" w:rsidR="00537698" w:rsidRPr="001F7782" w:rsidRDefault="00537698" w:rsidP="00537698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Văn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phòng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Hệ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thống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Giáo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dục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Vinschool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6B3CEE4" w14:textId="77777777" w:rsidR="00537698" w:rsidRPr="001F7782" w:rsidRDefault="00537698" w:rsidP="00537698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>Toà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 xml:space="preserve"> CC3,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>Khu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>đô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 xml:space="preserve"> thị Vinhomes Central Park - 720A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>Điện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>Biên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>Phủ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 xml:space="preserve">,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>Quận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 xml:space="preserve"> Bình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>Thạnh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>, TP. Hồ Chí Minh</w:t>
                          </w:r>
                        </w:p>
                        <w:p w14:paraId="1B14EA08" w14:textId="77777777" w:rsidR="00537698" w:rsidRPr="001F7782" w:rsidRDefault="00537698" w:rsidP="00537698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>ĐT: (028) 3622 6888    Email: tuyensinh.hcm@vinschool.edu.vn    Website: www.vinschool.edu.vn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9C47B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33.9pt;margin-top:-43.5pt;width:485.1pt;height:46.8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" filled="f" stroked="f" strokeweight=".5pt">
              <v:textbox>
                <w:txbxContent>
                  <w:p w14:paraId="41334390" w14:textId="77777777" w:rsidR="00537698" w:rsidRPr="001F7782" w:rsidRDefault="00537698" w:rsidP="00537698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2"/>
                        <w:szCs w:val="22"/>
                      </w:rPr>
                    </w:pPr>
                    <w:r w:rsidRPr="001F7782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2"/>
                        <w:szCs w:val="22"/>
                      </w:rPr>
                      <w:t xml:space="preserve">Văn phòng Hệ thống Giáo dục Vinschool </w:t>
                    </w:r>
                  </w:p>
                  <w:p w14:paraId="66B3CEE4" w14:textId="77777777" w:rsidR="00537698" w:rsidRPr="001F7782" w:rsidRDefault="00537698" w:rsidP="00537698">
                    <w:pPr>
                      <w:jc w:val="center"/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</w:pPr>
                    <w:r w:rsidRPr="001F7782"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  <w:t>Toà CC3, Khu đô thị Vinhomes Central Park - 720A Điện Biên Phủ, Quận Bình Thạnh, TP. Hồ Chí Minh</w:t>
                    </w:r>
                  </w:p>
                  <w:p w14:paraId="1B14EA08" w14:textId="77777777" w:rsidR="00537698" w:rsidRPr="001F7782" w:rsidRDefault="00537698" w:rsidP="00537698">
                    <w:pPr>
                      <w:jc w:val="center"/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</w:pPr>
                    <w:r w:rsidRPr="001F7782"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  <w:t>ĐT: (028) 3622 6888    Email: tuyensinh.hcm@vinschool.edu.vn    Website: www.vinschool.edu.vn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30A7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02C70D" wp14:editId="66A1C4B4">
              <wp:simplePos x="0" y="0"/>
              <wp:positionH relativeFrom="column">
                <wp:posOffset>-680720</wp:posOffset>
              </wp:positionH>
              <wp:positionV relativeFrom="paragraph">
                <wp:posOffset>-743585</wp:posOffset>
              </wp:positionV>
              <wp:extent cx="7589520" cy="762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9520" cy="76200"/>
                      </a:xfrm>
                      <a:prstGeom prst="rect">
                        <a:avLst/>
                      </a:prstGeom>
                      <a:solidFill>
                        <a:srgbClr val="D2AE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434E17FF" id="Rectangle 3" o:spid="_x0000_s1026" style="position:absolute;margin-left:-53.6pt;margin-top:-58.55pt;width:597.6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" fillcolor="#d2ae64" stroked="f" strokeweight="1pt"/>
          </w:pict>
        </mc:Fallback>
      </mc:AlternateContent>
    </w:r>
    <w:r w:rsidR="00030A78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541A3B" wp14:editId="4C9A8EBC">
              <wp:simplePos x="0" y="0"/>
              <wp:positionH relativeFrom="column">
                <wp:posOffset>-685800</wp:posOffset>
              </wp:positionH>
              <wp:positionV relativeFrom="paragraph">
                <wp:posOffset>-677545</wp:posOffset>
              </wp:positionV>
              <wp:extent cx="7604760" cy="84328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4760" cy="8432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4A6DA9FC" id="Rectangle 2" o:spid="_x0000_s1026" style="position:absolute;margin-left:-54pt;margin-top:-53.35pt;width:598.8pt;height:66.4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" fillcolor="#1f4d78 [1604]" stroked="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A0481" w14:textId="77777777" w:rsidR="009C1384" w:rsidRDefault="009C13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CEF9E" w14:textId="77777777" w:rsidR="000D10AD" w:rsidRDefault="000D10AD" w:rsidP="00A82576">
      <w:r>
        <w:separator/>
      </w:r>
    </w:p>
  </w:footnote>
  <w:footnote w:type="continuationSeparator" w:id="0">
    <w:p w14:paraId="65BABFD0" w14:textId="77777777" w:rsidR="000D10AD" w:rsidRDefault="000D10AD" w:rsidP="00A82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D69F9" w14:textId="77777777" w:rsidR="006435F0" w:rsidRDefault="000D10AD">
    <w:pPr>
      <w:pStyle w:val="Header"/>
    </w:pPr>
    <w:r>
      <w:rPr>
        <w:noProof/>
      </w:rPr>
      <w:pict w14:anchorId="7BB419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570516" o:spid="_x0000_s2086" type="#_x0000_t75" style="position:absolute;margin-left:0;margin-top:0;width:496.2pt;height:701.7pt;z-index:-25165312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6B9B6" w14:textId="1837A90E" w:rsidR="006435F0" w:rsidRPr="00A30591" w:rsidRDefault="006D368A" w:rsidP="00AE23DF">
    <w:pPr>
      <w:pStyle w:val="Header"/>
      <w:rPr>
        <w:rFonts w:ascii="Cambria" w:hAnsi="Cambria"/>
        <w:i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4F6DABF" wp14:editId="72D7CBE8">
              <wp:simplePos x="0" y="0"/>
              <wp:positionH relativeFrom="margin">
                <wp:align>right</wp:align>
              </wp:positionH>
              <wp:positionV relativeFrom="paragraph">
                <wp:posOffset>-290195</wp:posOffset>
              </wp:positionV>
              <wp:extent cx="4460240" cy="10096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024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351000" w14:textId="03AE6F21" w:rsidR="00A30591" w:rsidRPr="00AE23DF" w:rsidRDefault="009C1384" w:rsidP="00A30591">
                          <w:pPr>
                            <w:spacing w:before="240" w:line="360" w:lineRule="auto"/>
                            <w:jc w:val="center"/>
                            <w:rPr>
                              <w:rFonts w:ascii="Cambria" w:hAnsi="Cambria"/>
                              <w:b/>
                              <w:color w:val="1F4E79" w:themeColor="accent1" w:themeShade="80"/>
                              <w:sz w:val="32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1F4E79" w:themeColor="accent1" w:themeShade="80"/>
                              <w:sz w:val="32"/>
                            </w:rPr>
                            <w:t>THÔNG BÁO</w:t>
                          </w:r>
                        </w:p>
                        <w:p w14:paraId="1962ADDB" w14:textId="4076DF02" w:rsidR="00AE23DF" w:rsidRPr="00AE23DF" w:rsidRDefault="00AE23DF" w:rsidP="00AE23DF">
                          <w:pPr>
                            <w:jc w:val="center"/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</w:pPr>
                          <w:r w:rsidRPr="002C47F7">
                            <w:rPr>
                              <w:rFonts w:ascii="Cambria" w:hAnsi="Cambria"/>
                              <w:bCs/>
                              <w:color w:val="002060"/>
                              <w:lang w:val="vi-VN"/>
                            </w:rPr>
                            <w:t>V/v</w:t>
                          </w:r>
                          <w:r w:rsidRPr="00AE23DF">
                            <w:rPr>
                              <w:rFonts w:ascii="Cambria" w:hAnsi="Cambria"/>
                              <w:b/>
                              <w:bCs/>
                              <w:color w:val="002060"/>
                              <w:lang w:val="vi-VN"/>
                            </w:rPr>
                            <w:t xml:space="preserve"> </w:t>
                          </w:r>
                          <w:proofErr w:type="spellStart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>Chuẩn</w:t>
                          </w:r>
                          <w:proofErr w:type="spellEnd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 xml:space="preserve"> </w:t>
                          </w:r>
                          <w:proofErr w:type="spellStart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>bị</w:t>
                          </w:r>
                          <w:proofErr w:type="spellEnd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 xml:space="preserve"> </w:t>
                          </w:r>
                          <w:proofErr w:type="spellStart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>đồ</w:t>
                          </w:r>
                          <w:proofErr w:type="spellEnd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 xml:space="preserve"> </w:t>
                          </w:r>
                          <w:proofErr w:type="spellStart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>dùng</w:t>
                          </w:r>
                          <w:proofErr w:type="spellEnd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 xml:space="preserve"> </w:t>
                          </w:r>
                          <w:proofErr w:type="spellStart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>cho</w:t>
                          </w:r>
                          <w:proofErr w:type="spellEnd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 xml:space="preserve"> </w:t>
                          </w:r>
                          <w:proofErr w:type="spellStart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>học</w:t>
                          </w:r>
                          <w:proofErr w:type="spellEnd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 xml:space="preserve"> sinh </w:t>
                          </w:r>
                          <w:proofErr w:type="spellStart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>lớp</w:t>
                          </w:r>
                          <w:proofErr w:type="spellEnd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 xml:space="preserve"> </w:t>
                          </w:r>
                          <w:proofErr w:type="spellStart"/>
                          <w:r w:rsidR="002C47F7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>Năm</w:t>
                          </w:r>
                          <w:proofErr w:type="spellEnd"/>
                        </w:p>
                        <w:p w14:paraId="09A9B2DC" w14:textId="79B4629A" w:rsidR="00B8092E" w:rsidRPr="00AE23DF" w:rsidRDefault="00AE23DF" w:rsidP="00AE23DF">
                          <w:pPr>
                            <w:jc w:val="center"/>
                            <w:rPr>
                              <w:rFonts w:ascii="Cambria" w:hAnsi="Cambria"/>
                              <w:bCs/>
                              <w:i/>
                              <w:color w:val="1F4E79" w:themeColor="accent1" w:themeShade="80"/>
                            </w:rPr>
                          </w:pPr>
                          <w:proofErr w:type="spellStart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>Năm</w:t>
                          </w:r>
                          <w:proofErr w:type="spellEnd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 xml:space="preserve"> </w:t>
                          </w:r>
                          <w:proofErr w:type="spellStart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>học</w:t>
                          </w:r>
                          <w:proofErr w:type="spellEnd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 xml:space="preserve"> 2020 - 2021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F6DA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pt;margin-top:-22.85pt;width:351.2pt;height:79.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" stroked="f">
              <v:textbox>
                <w:txbxContent>
                  <w:p w14:paraId="2A351000" w14:textId="03AE6F21" w:rsidR="00A30591" w:rsidRPr="00AE23DF" w:rsidRDefault="009C1384" w:rsidP="00A30591">
                    <w:pPr>
                      <w:spacing w:before="240" w:line="360" w:lineRule="auto"/>
                      <w:jc w:val="center"/>
                      <w:rPr>
                        <w:rFonts w:ascii="Cambria" w:hAnsi="Cambria"/>
                        <w:b/>
                        <w:color w:val="1F4E79" w:themeColor="accent1" w:themeShade="80"/>
                        <w:sz w:val="32"/>
                      </w:rPr>
                    </w:pPr>
                    <w:r>
                      <w:rPr>
                        <w:rFonts w:ascii="Cambria" w:hAnsi="Cambria"/>
                        <w:b/>
                        <w:color w:val="1F4E79" w:themeColor="accent1" w:themeShade="80"/>
                        <w:sz w:val="32"/>
                      </w:rPr>
                      <w:t>THÔNG BÁO</w:t>
                    </w:r>
                  </w:p>
                  <w:p w14:paraId="1962ADDB" w14:textId="4076DF02" w:rsidR="00AE23DF" w:rsidRPr="00AE23DF" w:rsidRDefault="00AE23DF" w:rsidP="00AE23DF">
                    <w:pPr>
                      <w:jc w:val="center"/>
                      <w:rPr>
                        <w:rFonts w:ascii="Cambria" w:hAnsi="Cambria"/>
                        <w:bCs/>
                        <w:i/>
                        <w:color w:val="002060"/>
                      </w:rPr>
                    </w:pPr>
                    <w:r w:rsidRPr="002C47F7">
                      <w:rPr>
                        <w:rFonts w:ascii="Cambria" w:hAnsi="Cambria"/>
                        <w:bCs/>
                        <w:color w:val="002060"/>
                        <w:lang w:val="vi-VN"/>
                      </w:rPr>
                      <w:t>V/v</w:t>
                    </w:r>
                    <w:r w:rsidRPr="00AE23DF">
                      <w:rPr>
                        <w:rFonts w:ascii="Cambria" w:hAnsi="Cambria"/>
                        <w:b/>
                        <w:bCs/>
                        <w:color w:val="002060"/>
                        <w:lang w:val="vi-VN"/>
                      </w:rPr>
                      <w:t xml:space="preserve"> </w:t>
                    </w:r>
                    <w:r w:rsidRPr="00AE23DF">
                      <w:rPr>
                        <w:rFonts w:ascii="Cambria" w:hAnsi="Cambria"/>
                        <w:bCs/>
                        <w:i/>
                        <w:color w:val="002060"/>
                      </w:rPr>
                      <w:t xml:space="preserve">Chuẩn bị đồ dùng cho học sinh lớp </w:t>
                    </w:r>
                    <w:r w:rsidR="002C47F7">
                      <w:rPr>
                        <w:rFonts w:ascii="Cambria" w:hAnsi="Cambria"/>
                        <w:bCs/>
                        <w:i/>
                        <w:color w:val="002060"/>
                      </w:rPr>
                      <w:t>Năm</w:t>
                    </w:r>
                  </w:p>
                  <w:p w14:paraId="09A9B2DC" w14:textId="79B4629A" w:rsidR="00B8092E" w:rsidRPr="00AE23DF" w:rsidRDefault="00AE23DF" w:rsidP="00AE23DF">
                    <w:pPr>
                      <w:jc w:val="center"/>
                      <w:rPr>
                        <w:rFonts w:ascii="Cambria" w:hAnsi="Cambria"/>
                        <w:bCs/>
                        <w:i/>
                        <w:color w:val="1F4E79" w:themeColor="accent1" w:themeShade="80"/>
                      </w:rPr>
                    </w:pPr>
                    <w:r w:rsidRPr="00AE23DF">
                      <w:rPr>
                        <w:rFonts w:ascii="Cambria" w:hAnsi="Cambria"/>
                        <w:bCs/>
                        <w:i/>
                        <w:color w:val="002060"/>
                      </w:rPr>
                      <w:t>Năm học 2020 - 2021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435F0">
      <w:rPr>
        <w:noProof/>
      </w:rPr>
      <w:drawing>
        <wp:inline distT="0" distB="0" distL="0" distR="0" wp14:anchorId="4FBAC620" wp14:editId="4B4FA453">
          <wp:extent cx="1014283" cy="8026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header nga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964" cy="824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F4ECD" w14:textId="77777777" w:rsidR="006435F0" w:rsidRDefault="000D10AD">
    <w:pPr>
      <w:pStyle w:val="Header"/>
    </w:pPr>
    <w:r>
      <w:rPr>
        <w:noProof/>
      </w:rPr>
      <w:pict w14:anchorId="7F1792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570515" o:spid="_x0000_s2085" type="#_x0000_t75" style="position:absolute;margin-left:0;margin-top:0;width:496.2pt;height:701.7pt;z-index:-251654144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2pt;height:12pt" o:bullet="t">
        <v:imagedata r:id="rId1" o:title="mso40CB"/>
      </v:shape>
    </w:pict>
  </w:numPicBullet>
  <w:abstractNum w:abstractNumId="0">
    <w:nsid w:val="02680B79"/>
    <w:multiLevelType w:val="hybridMultilevel"/>
    <w:tmpl w:val="81262DA8"/>
    <w:lvl w:ilvl="0" w:tplc="042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C4CEC"/>
    <w:multiLevelType w:val="hybridMultilevel"/>
    <w:tmpl w:val="6CE6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92037"/>
    <w:multiLevelType w:val="hybridMultilevel"/>
    <w:tmpl w:val="0D386C12"/>
    <w:lvl w:ilvl="0" w:tplc="4FC2147A">
      <w:numFmt w:val="bullet"/>
      <w:lvlText w:val="-"/>
      <w:lvlJc w:val="left"/>
      <w:pPr>
        <w:ind w:left="1277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3">
    <w:nsid w:val="2F533A04"/>
    <w:multiLevelType w:val="hybridMultilevel"/>
    <w:tmpl w:val="B0CC2910"/>
    <w:lvl w:ilvl="0" w:tplc="04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35D31073"/>
    <w:multiLevelType w:val="hybridMultilevel"/>
    <w:tmpl w:val="C13E0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E53C5"/>
    <w:multiLevelType w:val="hybridMultilevel"/>
    <w:tmpl w:val="9E581516"/>
    <w:lvl w:ilvl="0" w:tplc="0409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492A121F"/>
    <w:multiLevelType w:val="hybridMultilevel"/>
    <w:tmpl w:val="A6E050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C257E"/>
    <w:multiLevelType w:val="hybridMultilevel"/>
    <w:tmpl w:val="7FEE5320"/>
    <w:lvl w:ilvl="0" w:tplc="C7E2D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A07B6"/>
    <w:multiLevelType w:val="hybridMultilevel"/>
    <w:tmpl w:val="D6CE1516"/>
    <w:lvl w:ilvl="0" w:tplc="A3DCAE9A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62AF2"/>
    <w:multiLevelType w:val="hybridMultilevel"/>
    <w:tmpl w:val="49B28CFE"/>
    <w:lvl w:ilvl="0" w:tplc="5EA4309C">
      <w:numFmt w:val="bullet"/>
      <w:lvlText w:val=""/>
      <w:lvlJc w:val="left"/>
      <w:pPr>
        <w:ind w:left="78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F087092"/>
    <w:multiLevelType w:val="multilevel"/>
    <w:tmpl w:val="DC3E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133032"/>
    <w:multiLevelType w:val="hybridMultilevel"/>
    <w:tmpl w:val="38A0B2B2"/>
    <w:lvl w:ilvl="0" w:tplc="EDE889A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422AB8C0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37A64118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B2D8AB18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45E6E198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3D2C1540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A70AC222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266AFAFA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CA66670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6F9F760A"/>
    <w:multiLevelType w:val="hybridMultilevel"/>
    <w:tmpl w:val="CD1E729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B228B"/>
    <w:multiLevelType w:val="hybridMultilevel"/>
    <w:tmpl w:val="E822E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A31438"/>
    <w:multiLevelType w:val="hybridMultilevel"/>
    <w:tmpl w:val="ABE8697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7"/>
  </w:num>
  <w:num w:numId="5">
    <w:abstractNumId w:val="6"/>
  </w:num>
  <w:num w:numId="6">
    <w:abstractNumId w:val="13"/>
  </w:num>
  <w:num w:numId="7">
    <w:abstractNumId w:val="14"/>
  </w:num>
  <w:num w:numId="8">
    <w:abstractNumId w:val="1"/>
  </w:num>
  <w:num w:numId="9">
    <w:abstractNumId w:val="8"/>
  </w:num>
  <w:num w:numId="10">
    <w:abstractNumId w:val="9"/>
  </w:num>
  <w:num w:numId="11">
    <w:abstractNumId w:val="5"/>
  </w:num>
  <w:num w:numId="12">
    <w:abstractNumId w:val="2"/>
  </w:num>
  <w:num w:numId="13">
    <w:abstractNumId w:val="3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7B"/>
    <w:rsid w:val="00013290"/>
    <w:rsid w:val="00023D72"/>
    <w:rsid w:val="00030A78"/>
    <w:rsid w:val="00086F4F"/>
    <w:rsid w:val="00091809"/>
    <w:rsid w:val="000D10AD"/>
    <w:rsid w:val="00144BA5"/>
    <w:rsid w:val="00156656"/>
    <w:rsid w:val="00166806"/>
    <w:rsid w:val="001738E5"/>
    <w:rsid w:val="001813A8"/>
    <w:rsid w:val="001C19DE"/>
    <w:rsid w:val="001D3CB4"/>
    <w:rsid w:val="001F097B"/>
    <w:rsid w:val="001F5BF3"/>
    <w:rsid w:val="002151CA"/>
    <w:rsid w:val="00240DA2"/>
    <w:rsid w:val="002610F8"/>
    <w:rsid w:val="0027010C"/>
    <w:rsid w:val="00296AA2"/>
    <w:rsid w:val="00296BF3"/>
    <w:rsid w:val="002A61CD"/>
    <w:rsid w:val="002C1414"/>
    <w:rsid w:val="002C47F7"/>
    <w:rsid w:val="00327E1A"/>
    <w:rsid w:val="003320F1"/>
    <w:rsid w:val="00332572"/>
    <w:rsid w:val="00333454"/>
    <w:rsid w:val="003640D6"/>
    <w:rsid w:val="00376D9B"/>
    <w:rsid w:val="00387A94"/>
    <w:rsid w:val="003A45C1"/>
    <w:rsid w:val="003A5248"/>
    <w:rsid w:val="003B4A23"/>
    <w:rsid w:val="003E696D"/>
    <w:rsid w:val="00410E67"/>
    <w:rsid w:val="00441CE2"/>
    <w:rsid w:val="00461CB7"/>
    <w:rsid w:val="004C1CEA"/>
    <w:rsid w:val="004C5017"/>
    <w:rsid w:val="004C7420"/>
    <w:rsid w:val="004C75CF"/>
    <w:rsid w:val="004D48A8"/>
    <w:rsid w:val="00506326"/>
    <w:rsid w:val="00507680"/>
    <w:rsid w:val="00533841"/>
    <w:rsid w:val="00533B6B"/>
    <w:rsid w:val="0053702D"/>
    <w:rsid w:val="00537698"/>
    <w:rsid w:val="00556C59"/>
    <w:rsid w:val="00587F18"/>
    <w:rsid w:val="00596CF7"/>
    <w:rsid w:val="005B4BE4"/>
    <w:rsid w:val="00606A5F"/>
    <w:rsid w:val="00607FDA"/>
    <w:rsid w:val="00616912"/>
    <w:rsid w:val="006435F0"/>
    <w:rsid w:val="00691465"/>
    <w:rsid w:val="0069350C"/>
    <w:rsid w:val="006A4345"/>
    <w:rsid w:val="006C33E8"/>
    <w:rsid w:val="006C669B"/>
    <w:rsid w:val="006D368A"/>
    <w:rsid w:val="0070469A"/>
    <w:rsid w:val="00712B42"/>
    <w:rsid w:val="007251AC"/>
    <w:rsid w:val="007A571B"/>
    <w:rsid w:val="00806874"/>
    <w:rsid w:val="00813B64"/>
    <w:rsid w:val="00824C9C"/>
    <w:rsid w:val="008409DA"/>
    <w:rsid w:val="00876CB9"/>
    <w:rsid w:val="008A0F3F"/>
    <w:rsid w:val="009052E2"/>
    <w:rsid w:val="00923A59"/>
    <w:rsid w:val="00937053"/>
    <w:rsid w:val="00942692"/>
    <w:rsid w:val="009C1384"/>
    <w:rsid w:val="009F52B7"/>
    <w:rsid w:val="00A031FB"/>
    <w:rsid w:val="00A1023E"/>
    <w:rsid w:val="00A30591"/>
    <w:rsid w:val="00A366C7"/>
    <w:rsid w:val="00A43B06"/>
    <w:rsid w:val="00A45703"/>
    <w:rsid w:val="00A505A3"/>
    <w:rsid w:val="00A61CF8"/>
    <w:rsid w:val="00A82576"/>
    <w:rsid w:val="00A9394B"/>
    <w:rsid w:val="00A96E16"/>
    <w:rsid w:val="00AD505E"/>
    <w:rsid w:val="00AE11E0"/>
    <w:rsid w:val="00AE23DF"/>
    <w:rsid w:val="00B02387"/>
    <w:rsid w:val="00B0657A"/>
    <w:rsid w:val="00B6315A"/>
    <w:rsid w:val="00B640BE"/>
    <w:rsid w:val="00B8092E"/>
    <w:rsid w:val="00B83501"/>
    <w:rsid w:val="00BA24F6"/>
    <w:rsid w:val="00BB458B"/>
    <w:rsid w:val="00BE01B5"/>
    <w:rsid w:val="00C040B5"/>
    <w:rsid w:val="00C13F2A"/>
    <w:rsid w:val="00C160A9"/>
    <w:rsid w:val="00C6401F"/>
    <w:rsid w:val="00CE4B11"/>
    <w:rsid w:val="00D0004D"/>
    <w:rsid w:val="00D66124"/>
    <w:rsid w:val="00D81C97"/>
    <w:rsid w:val="00DA7582"/>
    <w:rsid w:val="00E0191F"/>
    <w:rsid w:val="00E13CCB"/>
    <w:rsid w:val="00E353F2"/>
    <w:rsid w:val="00E46955"/>
    <w:rsid w:val="00E47BAD"/>
    <w:rsid w:val="00E803E2"/>
    <w:rsid w:val="00EB4F24"/>
    <w:rsid w:val="00ED447B"/>
    <w:rsid w:val="00EE44DE"/>
    <w:rsid w:val="00EE47E5"/>
    <w:rsid w:val="00F462D9"/>
    <w:rsid w:val="00F56E05"/>
    <w:rsid w:val="00F63E3B"/>
    <w:rsid w:val="00F6435D"/>
    <w:rsid w:val="00F72CE8"/>
    <w:rsid w:val="00FB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7"/>
    <o:shapelayout v:ext="edit">
      <o:idmap v:ext="edit" data="1"/>
    </o:shapelayout>
  </w:shapeDefaults>
  <w:decimalSymbol w:val="."/>
  <w:listSeparator w:val=","/>
  <w14:docId w14:val="2854AE04"/>
  <w15:docId w15:val="{858D32CC-28D8-465D-98B3-D1EAA5AD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F097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82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5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2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57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4A2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3B4A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5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58B"/>
    <w:rPr>
      <w:rFonts w:ascii="Lucida Grande" w:eastAsia="Times New Roman" w:hAnsi="Lucida Grande" w:cs="Lucida Grande"/>
      <w:sz w:val="18"/>
      <w:szCs w:val="18"/>
    </w:rPr>
  </w:style>
  <w:style w:type="paragraph" w:customStyle="1" w:styleId="Normal1">
    <w:name w:val="Normal1"/>
    <w:basedOn w:val="Normal"/>
    <w:rsid w:val="00332572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39"/>
    <w:rsid w:val="00704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738E5"/>
    <w:rPr>
      <w:color w:val="0000FF"/>
      <w:u w:val="single"/>
    </w:rPr>
  </w:style>
  <w:style w:type="paragraph" w:customStyle="1" w:styleId="t-j">
    <w:name w:val="t-j"/>
    <w:basedOn w:val="Normal"/>
    <w:rsid w:val="00A30591"/>
    <w:pPr>
      <w:spacing w:before="100" w:beforeAutospacing="1" w:after="100" w:afterAutospacing="1"/>
    </w:pPr>
  </w:style>
  <w:style w:type="character" w:customStyle="1" w:styleId="span">
    <w:name w:val="span"/>
    <w:basedOn w:val="DefaultParagraphFont"/>
    <w:rsid w:val="00A30591"/>
    <w:rPr>
      <w:sz w:val="24"/>
      <w:szCs w:val="24"/>
      <w:bdr w:val="none" w:sz="0" w:space="0" w:color="auto"/>
      <w:vertAlign w:val="baseline"/>
    </w:rPr>
  </w:style>
  <w:style w:type="table" w:customStyle="1" w:styleId="TableGrid1">
    <w:name w:val="Table Grid1"/>
    <w:basedOn w:val="TableNormal"/>
    <w:next w:val="TableGrid"/>
    <w:uiPriority w:val="59"/>
    <w:rsid w:val="00AE2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C7ABF-6483-4C33-87B0-A788727CD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Dương Thị Hồng Hạnh</dc:creator>
  <cp:keywords/>
  <dc:description/>
  <cp:lastModifiedBy>Phạm Thùy Linh (VSC-TS&amp;MKT-MN)</cp:lastModifiedBy>
  <cp:revision>6</cp:revision>
  <cp:lastPrinted>2020-05-31T13:40:00Z</cp:lastPrinted>
  <dcterms:created xsi:type="dcterms:W3CDTF">2020-08-03T02:33:00Z</dcterms:created>
  <dcterms:modified xsi:type="dcterms:W3CDTF">2020-08-03T02:45:00Z</dcterms:modified>
</cp:coreProperties>
</file>